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11BD" w14:textId="3DA28066" w:rsidR="00380C39" w:rsidRPr="00DC7996" w:rsidRDefault="00380C39" w:rsidP="00345DE9">
      <w:pPr>
        <w:widowControl/>
        <w:shd w:val="clear" w:color="auto" w:fill="FFFFFF"/>
        <w:jc w:val="left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DC7996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附件</w:t>
      </w:r>
      <w:r w:rsidR="0035721E" w:rsidRPr="00DC7996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1</w:t>
      </w:r>
      <w:r w:rsidRPr="00DC7996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：面试考生名单</w:t>
      </w:r>
    </w:p>
    <w:tbl>
      <w:tblPr>
        <w:tblW w:w="8481" w:type="dxa"/>
        <w:tblInd w:w="93" w:type="dxa"/>
        <w:tblLook w:val="04A0" w:firstRow="1" w:lastRow="0" w:firstColumn="1" w:lastColumn="0" w:noHBand="0" w:noVBand="1"/>
      </w:tblPr>
      <w:tblGrid>
        <w:gridCol w:w="1791"/>
        <w:gridCol w:w="3837"/>
        <w:gridCol w:w="2853"/>
      </w:tblGrid>
      <w:tr w:rsidR="004562C7" w:rsidRPr="00DC7996" w14:paraId="7A23EF30" w14:textId="77777777" w:rsidTr="004562C7">
        <w:trPr>
          <w:trHeight w:val="257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4F3B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86E5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76D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岗位</w:t>
            </w:r>
          </w:p>
        </w:tc>
      </w:tr>
      <w:tr w:rsidR="004562C7" w:rsidRPr="00DC7996" w14:paraId="64CC273C" w14:textId="77777777" w:rsidTr="004562C7">
        <w:trPr>
          <w:trHeight w:val="2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0889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张新</w:t>
            </w:r>
            <w:proofErr w:type="gramStart"/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塬</w:t>
            </w:r>
            <w:proofErr w:type="gram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529A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1142300211620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7D4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考试管理岗</w:t>
            </w:r>
          </w:p>
        </w:tc>
      </w:tr>
      <w:tr w:rsidR="004562C7" w:rsidRPr="00DC7996" w14:paraId="576F0B04" w14:textId="77777777" w:rsidTr="004562C7">
        <w:trPr>
          <w:trHeight w:val="2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23FC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杨帅</w:t>
            </w:r>
            <w:proofErr w:type="gram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1F57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1142300209416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0734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考试管理岗</w:t>
            </w:r>
          </w:p>
        </w:tc>
      </w:tr>
      <w:tr w:rsidR="004562C7" w:rsidRPr="00DC7996" w14:paraId="6B52488E" w14:textId="77777777" w:rsidTr="004562C7">
        <w:trPr>
          <w:trHeight w:val="2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9F9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李为知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6746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1142300210608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EE6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考试管理岗</w:t>
            </w:r>
          </w:p>
        </w:tc>
      </w:tr>
      <w:tr w:rsidR="004562C7" w:rsidRPr="00DC7996" w14:paraId="5670B818" w14:textId="77777777" w:rsidTr="004562C7">
        <w:trPr>
          <w:trHeight w:val="2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68F8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王一晴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5D3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1142300206618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D06C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学科秘书岗</w:t>
            </w:r>
          </w:p>
        </w:tc>
      </w:tr>
      <w:tr w:rsidR="004562C7" w:rsidRPr="00DC7996" w14:paraId="2F20872E" w14:textId="77777777" w:rsidTr="004562C7">
        <w:trPr>
          <w:trHeight w:val="2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4A1C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宋红燕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E266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1142300207109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ECE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学科秘书岗</w:t>
            </w:r>
          </w:p>
        </w:tc>
      </w:tr>
      <w:tr w:rsidR="004562C7" w:rsidRPr="00DC7996" w14:paraId="01E95E9A" w14:textId="77777777" w:rsidTr="004562C7">
        <w:trPr>
          <w:trHeight w:val="2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AA3C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朱若存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DF5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1142300207205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FF49" w14:textId="77777777" w:rsidR="004562C7" w:rsidRPr="00DC7996" w:rsidRDefault="004562C7" w:rsidP="00380C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DC7996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学科秘书岗</w:t>
            </w:r>
          </w:p>
        </w:tc>
      </w:tr>
    </w:tbl>
    <w:p w14:paraId="70DEED91" w14:textId="77777777" w:rsidR="003C4A26" w:rsidRPr="00DC7996" w:rsidRDefault="003C4A26" w:rsidP="00380C39">
      <w:pPr>
        <w:pStyle w:val="a3"/>
        <w:jc w:val="right"/>
        <w:rPr>
          <w:rFonts w:hAnsi="宋体" w:cs="宋体"/>
          <w:bCs/>
          <w:color w:val="000000" w:themeColor="text1"/>
          <w:sz w:val="32"/>
          <w:szCs w:val="32"/>
        </w:rPr>
      </w:pPr>
    </w:p>
    <w:p w14:paraId="79075D37" w14:textId="77777777" w:rsidR="00CB55E7" w:rsidRDefault="00CB55E7">
      <w:pPr>
        <w:widowControl/>
        <w:jc w:val="left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>
        <w:rPr>
          <w:rFonts w:hAnsi="宋体" w:cs="宋体"/>
          <w:bCs/>
          <w:color w:val="000000" w:themeColor="text1"/>
          <w:sz w:val="32"/>
          <w:szCs w:val="32"/>
        </w:rPr>
        <w:br w:type="page"/>
      </w:r>
    </w:p>
    <w:p w14:paraId="6A1A80B7" w14:textId="4DF988F1" w:rsidR="0035721E" w:rsidRPr="00DC7996" w:rsidRDefault="0035721E" w:rsidP="0035721E">
      <w:pPr>
        <w:pStyle w:val="a3"/>
        <w:jc w:val="left"/>
        <w:rPr>
          <w:rFonts w:hAnsi="宋体" w:cs="宋体"/>
          <w:bCs/>
          <w:color w:val="000000" w:themeColor="text1"/>
          <w:sz w:val="32"/>
          <w:szCs w:val="32"/>
        </w:rPr>
      </w:pPr>
      <w:r w:rsidRPr="00DC7996">
        <w:rPr>
          <w:rFonts w:hAnsi="宋体" w:cs="宋体" w:hint="eastAsia"/>
          <w:bCs/>
          <w:color w:val="000000" w:themeColor="text1"/>
          <w:sz w:val="32"/>
          <w:szCs w:val="32"/>
        </w:rPr>
        <w:lastRenderedPageBreak/>
        <w:t>附件2：</w:t>
      </w:r>
    </w:p>
    <w:p w14:paraId="15C8DF0C" w14:textId="77777777" w:rsidR="0035721E" w:rsidRPr="00DC7996" w:rsidRDefault="0035721E" w:rsidP="0035721E">
      <w:pPr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0"/>
          <w:szCs w:val="40"/>
        </w:rPr>
      </w:pPr>
      <w:r w:rsidRPr="00DC7996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0"/>
          <w:szCs w:val="40"/>
        </w:rPr>
        <w:t>湖北省2022年事业单位公开招聘面试</w:t>
      </w:r>
    </w:p>
    <w:p w14:paraId="56219EC8" w14:textId="77777777" w:rsidR="0035721E" w:rsidRPr="00DC7996" w:rsidRDefault="0035721E" w:rsidP="0035721E">
      <w:pPr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0"/>
          <w:szCs w:val="40"/>
        </w:rPr>
      </w:pPr>
      <w:r w:rsidRPr="00DC7996">
        <w:rPr>
          <w:rFonts w:ascii="方正小标宋简体" w:eastAsia="方正小标宋简体" w:hAnsi="方正小标宋简体" w:cs="方正小标宋简体"/>
          <w:bCs/>
          <w:color w:val="000000" w:themeColor="text1"/>
          <w:sz w:val="40"/>
          <w:szCs w:val="40"/>
        </w:rPr>
        <w:t>考生健康承诺书</w:t>
      </w:r>
    </w:p>
    <w:p w14:paraId="62D54D2C" w14:textId="77777777" w:rsidR="0035721E" w:rsidRPr="00DC7996" w:rsidRDefault="0035721E" w:rsidP="0035721E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C79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本人已知晓并理解、遵守</w:t>
      </w:r>
      <w:r w:rsidRPr="00DC799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省教育考试</w:t>
      </w:r>
      <w:proofErr w:type="gramStart"/>
      <w:r w:rsidRPr="00DC799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院</w:t>
      </w:r>
      <w:r w:rsidRPr="00DC7996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公开</w:t>
      </w:r>
      <w:proofErr w:type="gramEnd"/>
      <w:r w:rsidRPr="00DC7996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招聘</w:t>
      </w:r>
      <w:r w:rsidRPr="00DC799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面试</w:t>
      </w:r>
      <w:r w:rsidRPr="00DC79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考生健康要求和</w:t>
      </w:r>
      <w:r w:rsidRPr="00DC7996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湖北省</w:t>
      </w:r>
      <w:r w:rsidRPr="00DC79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新冠肺炎疫情防控相关管理规定，承诺如下：</w:t>
      </w:r>
    </w:p>
    <w:p w14:paraId="2BFE8E1E" w14:textId="77777777" w:rsidR="0035721E" w:rsidRPr="00DC7996" w:rsidRDefault="0035721E" w:rsidP="0035721E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．本人严格遵守疫情防控要求，戴口罩、扫两码、测体温，积极履行好疫情防控义务。考前随时关注湖北省疫情防控政策</w:t>
      </w:r>
      <w:r w:rsidRPr="00DC7996">
        <w:rPr>
          <w:rFonts w:ascii="Times New Roman" w:hAnsi="Times New Roman" w:cs="Times New Roman" w:hint="eastAsia"/>
          <w:color w:val="000000" w:themeColor="text1"/>
          <w:kern w:val="0"/>
          <w:sz w:val="32"/>
          <w:szCs w:val="32"/>
        </w:rPr>
        <w:t>及最新</w:t>
      </w: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要求，并遵照执行。考前避免不必要的外出，不参加聚集性活动，</w:t>
      </w:r>
      <w:proofErr w:type="gramStart"/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不</w:t>
      </w:r>
      <w:proofErr w:type="gramEnd"/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前往人群密集场所，无考前</w:t>
      </w: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Pr="00DC799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0</w:t>
      </w: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天疫情管</w:t>
      </w:r>
      <w:proofErr w:type="gramStart"/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控地区</w:t>
      </w:r>
      <w:proofErr w:type="gramEnd"/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旅居史。</w:t>
      </w:r>
    </w:p>
    <w:p w14:paraId="5F9ED569" w14:textId="77777777" w:rsidR="0035721E" w:rsidRPr="00DC7996" w:rsidRDefault="0035721E" w:rsidP="0035721E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．本人进入考点时主动配合测温，主动出示符合要求的核酸检测证明、健康码和通信大数据行程码。</w:t>
      </w:r>
    </w:p>
    <w:p w14:paraId="6B6E060B" w14:textId="77777777" w:rsidR="0035721E" w:rsidRPr="00DC7996" w:rsidRDefault="0035721E" w:rsidP="0035721E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．考试过程中如出现咳嗽、发热等身体不适情况，本人愿自行放弃考试或遵守考试工作人员安排到指定区域考试。</w:t>
      </w:r>
    </w:p>
    <w:p w14:paraId="76EAB939" w14:textId="77777777" w:rsidR="0035721E" w:rsidRPr="00DC7996" w:rsidRDefault="0035721E" w:rsidP="0035721E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</w:t>
      </w:r>
      <w:r w:rsidRPr="00DC799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．以上信息真实、准确、完整，并知悉瞒报的法律责任和其他后果。</w:t>
      </w:r>
    </w:p>
    <w:p w14:paraId="25D0A8D5" w14:textId="77777777" w:rsidR="0035721E" w:rsidRPr="00DC7996" w:rsidRDefault="0035721E" w:rsidP="0035721E">
      <w:pPr>
        <w:pStyle w:val="aa"/>
        <w:spacing w:line="584" w:lineRule="exact"/>
        <w:rPr>
          <w:color w:val="000000" w:themeColor="text1"/>
        </w:rPr>
      </w:pPr>
      <w:r w:rsidRPr="00DC7996">
        <w:rPr>
          <w:rFonts w:hint="eastAsia"/>
          <w:color w:val="000000" w:themeColor="text1"/>
        </w:rPr>
        <w:t xml:space="preserve">                            </w:t>
      </w:r>
      <w:r w:rsidRPr="00DC7996">
        <w:rPr>
          <w:rFonts w:hint="eastAsia"/>
          <w:color w:val="000000" w:themeColor="text1"/>
        </w:rPr>
        <w:t>考生：</w:t>
      </w:r>
    </w:p>
    <w:p w14:paraId="50E9C739" w14:textId="77777777" w:rsidR="0035721E" w:rsidRPr="00DC7996" w:rsidRDefault="0035721E" w:rsidP="0035721E">
      <w:pPr>
        <w:pStyle w:val="aa"/>
        <w:spacing w:line="584" w:lineRule="exact"/>
        <w:rPr>
          <w:color w:val="000000" w:themeColor="text1"/>
        </w:rPr>
      </w:pPr>
      <w:r w:rsidRPr="00DC7996">
        <w:rPr>
          <w:rFonts w:hint="eastAsia"/>
          <w:color w:val="000000" w:themeColor="text1"/>
        </w:rPr>
        <w:t xml:space="preserve">                            2022</w:t>
      </w:r>
      <w:r w:rsidRPr="00DC7996">
        <w:rPr>
          <w:rFonts w:hint="eastAsia"/>
          <w:color w:val="000000" w:themeColor="text1"/>
        </w:rPr>
        <w:t>年</w:t>
      </w:r>
      <w:r w:rsidRPr="00DC7996">
        <w:rPr>
          <w:rFonts w:hint="eastAsia"/>
          <w:color w:val="000000" w:themeColor="text1"/>
        </w:rPr>
        <w:t xml:space="preserve">  </w:t>
      </w:r>
      <w:r w:rsidRPr="00DC7996">
        <w:rPr>
          <w:rFonts w:hint="eastAsia"/>
          <w:color w:val="000000" w:themeColor="text1"/>
        </w:rPr>
        <w:t>月</w:t>
      </w:r>
      <w:r w:rsidRPr="00DC7996">
        <w:rPr>
          <w:rFonts w:hint="eastAsia"/>
          <w:color w:val="000000" w:themeColor="text1"/>
        </w:rPr>
        <w:t xml:space="preserve">  </w:t>
      </w:r>
      <w:r w:rsidRPr="00DC7996">
        <w:rPr>
          <w:rFonts w:hint="eastAsia"/>
          <w:color w:val="000000" w:themeColor="text1"/>
        </w:rPr>
        <w:t>日</w:t>
      </w:r>
    </w:p>
    <w:p w14:paraId="338CB95D" w14:textId="77777777" w:rsidR="0035721E" w:rsidRPr="00DC7996" w:rsidRDefault="0035721E" w:rsidP="00380C39">
      <w:pPr>
        <w:pStyle w:val="a3"/>
        <w:jc w:val="right"/>
        <w:rPr>
          <w:rFonts w:hAnsi="宋体" w:cs="宋体"/>
          <w:bCs/>
          <w:color w:val="000000" w:themeColor="text1"/>
          <w:sz w:val="32"/>
          <w:szCs w:val="32"/>
        </w:rPr>
      </w:pPr>
    </w:p>
    <w:sectPr w:rsidR="0035721E" w:rsidRPr="00DC7996" w:rsidSect="003C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044E" w14:textId="77777777" w:rsidR="009A427C" w:rsidRDefault="009A427C" w:rsidP="007C5EA0">
      <w:r>
        <w:separator/>
      </w:r>
    </w:p>
  </w:endnote>
  <w:endnote w:type="continuationSeparator" w:id="0">
    <w:p w14:paraId="4513280E" w14:textId="77777777" w:rsidR="009A427C" w:rsidRDefault="009A427C" w:rsidP="007C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CBA4" w14:textId="77777777" w:rsidR="009A427C" w:rsidRDefault="009A427C" w:rsidP="007C5EA0">
      <w:r>
        <w:separator/>
      </w:r>
    </w:p>
  </w:footnote>
  <w:footnote w:type="continuationSeparator" w:id="0">
    <w:p w14:paraId="5DF41F14" w14:textId="77777777" w:rsidR="009A427C" w:rsidRDefault="009A427C" w:rsidP="007C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91FA8A"/>
    <w:multiLevelType w:val="singleLevel"/>
    <w:tmpl w:val="FE91FA8A"/>
    <w:lvl w:ilvl="0">
      <w:start w:val="1"/>
      <w:numFmt w:val="decimal"/>
      <w:suff w:val="nothing"/>
      <w:lvlText w:val="%1．"/>
      <w:lvlJc w:val="left"/>
    </w:lvl>
  </w:abstractNum>
  <w:num w:numId="1" w16cid:durableId="202516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88"/>
    <w:rsid w:val="00167658"/>
    <w:rsid w:val="00184D98"/>
    <w:rsid w:val="00212435"/>
    <w:rsid w:val="002F75C8"/>
    <w:rsid w:val="00345DE9"/>
    <w:rsid w:val="0035721E"/>
    <w:rsid w:val="00360175"/>
    <w:rsid w:val="00380C39"/>
    <w:rsid w:val="003C4A26"/>
    <w:rsid w:val="003D2C5F"/>
    <w:rsid w:val="004562C7"/>
    <w:rsid w:val="004E5E4B"/>
    <w:rsid w:val="00591AE5"/>
    <w:rsid w:val="007438F9"/>
    <w:rsid w:val="007C5EA0"/>
    <w:rsid w:val="00810F4E"/>
    <w:rsid w:val="008A1009"/>
    <w:rsid w:val="008B688A"/>
    <w:rsid w:val="00940CBB"/>
    <w:rsid w:val="009A427C"/>
    <w:rsid w:val="009C5DAB"/>
    <w:rsid w:val="00A06CBD"/>
    <w:rsid w:val="00A30275"/>
    <w:rsid w:val="00A60BBF"/>
    <w:rsid w:val="00B746DA"/>
    <w:rsid w:val="00B97726"/>
    <w:rsid w:val="00BE4837"/>
    <w:rsid w:val="00C52936"/>
    <w:rsid w:val="00CA4FBE"/>
    <w:rsid w:val="00CB55E7"/>
    <w:rsid w:val="00CF4E88"/>
    <w:rsid w:val="00D51D13"/>
    <w:rsid w:val="00DC7996"/>
    <w:rsid w:val="00E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83EA5"/>
  <w15:docId w15:val="{B0180621-4198-46B9-9DF4-D6967AFB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CF4E88"/>
    <w:rPr>
      <w:rFonts w:ascii="仿宋_GB2312" w:eastAsia="仿宋_GB2312" w:hAnsi="Courier New" w:cs="Courier New"/>
      <w:sz w:val="30"/>
    </w:rPr>
  </w:style>
  <w:style w:type="character" w:customStyle="1" w:styleId="a4">
    <w:name w:val="纯文本 字符"/>
    <w:basedOn w:val="a0"/>
    <w:link w:val="a3"/>
    <w:rsid w:val="00CF4E88"/>
    <w:rPr>
      <w:rFonts w:ascii="仿宋_GB2312" w:eastAsia="仿宋_GB2312" w:hAnsi="Courier New" w:cs="Courier New"/>
      <w:sz w:val="30"/>
      <w:szCs w:val="21"/>
    </w:rPr>
  </w:style>
  <w:style w:type="character" w:styleId="a5">
    <w:name w:val="Strong"/>
    <w:basedOn w:val="a0"/>
    <w:uiPriority w:val="22"/>
    <w:qFormat/>
    <w:rsid w:val="00CF4E8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C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C5EA0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7C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7C5EA0"/>
    <w:rPr>
      <w:rFonts w:ascii="Calibri" w:eastAsia="宋体" w:hAnsi="Calibri" w:cs="Calibri"/>
      <w:sz w:val="18"/>
      <w:szCs w:val="18"/>
    </w:rPr>
  </w:style>
  <w:style w:type="paragraph" w:styleId="aa">
    <w:name w:val="footnote text"/>
    <w:link w:val="ab"/>
    <w:rsid w:val="00345DE9"/>
    <w:pPr>
      <w:widowControl w:val="0"/>
      <w:snapToGrid w:val="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ab">
    <w:name w:val="脚注文本 字符"/>
    <w:basedOn w:val="a0"/>
    <w:link w:val="aa"/>
    <w:rsid w:val="00345DE9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</Words>
  <Characters>491</Characters>
  <Application>Microsoft Office Word</Application>
  <DocSecurity>0</DocSecurity>
  <Lines>4</Lines>
  <Paragraphs>1</Paragraphs>
  <ScaleCrop>false</ScaleCrop>
  <Company>P R C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Rolly</cp:lastModifiedBy>
  <cp:revision>2</cp:revision>
  <cp:lastPrinted>2022-09-02T01:43:00Z</cp:lastPrinted>
  <dcterms:created xsi:type="dcterms:W3CDTF">2022-09-02T08:21:00Z</dcterms:created>
  <dcterms:modified xsi:type="dcterms:W3CDTF">2022-09-02T08:21:00Z</dcterms:modified>
</cp:coreProperties>
</file>