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 xml:space="preserve">人生哲学   </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00482</w:t>
      </w:r>
    </w:p>
    <w:p>
      <w:pPr>
        <w:spacing w:before="307" w:beforeLines="100" w:after="153" w:afterLines="50"/>
        <w:rPr>
          <w:rFonts w:hint="eastAsia" w:eastAsia="楷体_GB2312"/>
          <w:b/>
          <w:bCs/>
          <w:sz w:val="30"/>
          <w:lang w:val="en-US" w:eastAsia="zh-CN"/>
        </w:rPr>
      </w:pPr>
      <w:bookmarkStart w:id="0" w:name="_GoBack"/>
      <w:bookmarkEnd w:id="0"/>
      <w:r>
        <w:rPr>
          <w:rFonts w:hint="eastAsia" w:eastAsia="楷体_GB2312"/>
          <w:b/>
          <w:bCs/>
          <w:sz w:val="30"/>
          <w:lang w:val="en-US" w:eastAsia="zh-CN"/>
        </w:rPr>
        <w:t>Ⅰ.课程性质与设置目的</w:t>
      </w:r>
    </w:p>
    <w:p>
      <w:pPr>
        <w:spacing w:line="360" w:lineRule="auto"/>
        <w:ind w:firstLine="480" w:firstLineChars="200"/>
        <w:rPr>
          <w:rFonts w:hint="eastAsia"/>
          <w:sz w:val="24"/>
          <w:szCs w:val="24"/>
        </w:rPr>
      </w:pPr>
      <w:r>
        <w:rPr>
          <w:rFonts w:hint="eastAsia"/>
          <w:sz w:val="24"/>
          <w:szCs w:val="24"/>
        </w:rPr>
        <w:t>《人生哲学》是全国高等教育自学考试思想政治教育专业的一门必修课，是为培养和检验自学应考者掌握人生哲学的主要内容，从而引导自学者树立正确的人生观和价值观而设置的。</w:t>
      </w:r>
    </w:p>
    <w:p>
      <w:pPr>
        <w:spacing w:line="360" w:lineRule="auto"/>
        <w:ind w:firstLine="480" w:firstLineChars="200"/>
        <w:rPr>
          <w:rFonts w:hint="eastAsia"/>
          <w:sz w:val="24"/>
          <w:szCs w:val="24"/>
        </w:rPr>
      </w:pPr>
      <w:r>
        <w:rPr>
          <w:rFonts w:hint="eastAsia"/>
          <w:sz w:val="24"/>
          <w:szCs w:val="24"/>
        </w:rPr>
        <w:t>开设《人生哲学》课程，通过对人的生命原欲、人的本性以及自由的介绍，帮助应考者正确认识自我；通过对爱情、德性以及审美的介绍，引导广大考生有效地实现自我；通过对如何对待命运、人生如何走向成熟以及如何对待生死的问题的介绍，引导广大考生战胜自我、超越自我。</w:t>
      </w:r>
    </w:p>
    <w:p>
      <w:pPr>
        <w:spacing w:line="360" w:lineRule="auto"/>
        <w:ind w:firstLine="480" w:firstLineChars="200"/>
        <w:rPr>
          <w:rFonts w:hint="eastAsia"/>
          <w:sz w:val="24"/>
          <w:szCs w:val="24"/>
        </w:rPr>
      </w:pPr>
      <w:r>
        <w:rPr>
          <w:rFonts w:hint="eastAsia"/>
          <w:sz w:val="24"/>
          <w:szCs w:val="24"/>
        </w:rPr>
        <w:t>《人生哲学》与思想政治教育专业的其他课程如《哲学》、《伦理学》等均有紧密的联系：人生哲学作为哲学的一个分支，学好哲学能增加考生的哲学理论功底和哲学思维方式的训练；《伦理学》更能使考生理论联系实际，将人生哲学的理论知识转化成实践智慧，更好地指导考生的学习和生活。</w:t>
      </w:r>
    </w:p>
    <w:p>
      <w:pPr>
        <w:spacing w:before="307" w:beforeLines="100" w:after="153" w:afterLines="50"/>
        <w:rPr>
          <w:rFonts w:hint="eastAsia" w:eastAsia="楷体_GB2312"/>
          <w:b/>
          <w:bCs/>
          <w:sz w:val="30"/>
          <w:lang w:val="en-US" w:eastAsia="zh-CN"/>
        </w:rPr>
      </w:pPr>
      <w:r>
        <w:rPr>
          <w:rFonts w:hint="eastAsia" w:eastAsia="楷体_GB2312"/>
          <w:b/>
          <w:bCs/>
          <w:sz w:val="30"/>
          <w:lang w:val="en-US" w:eastAsia="zh-CN"/>
        </w:rPr>
        <w:t>Ⅱ.课程内容与考核目标</w:t>
      </w:r>
    </w:p>
    <w:p>
      <w:pPr>
        <w:jc w:val="center"/>
        <w:rPr>
          <w:rFonts w:hint="eastAsia" w:ascii="宋体" w:hAnsi="宋体" w:eastAsia="宋体" w:cs="Times New Roman"/>
          <w:b/>
          <w:bCs/>
          <w:kern w:val="0"/>
          <w:sz w:val="28"/>
          <w:szCs w:val="28"/>
        </w:rPr>
      </w:pPr>
      <w:r>
        <w:rPr>
          <w:rFonts w:hint="eastAsia" w:ascii="宋体" w:hAnsi="宋体" w:eastAsia="宋体" w:cs="Times New Roman"/>
          <w:b/>
          <w:bCs/>
          <w:kern w:val="0"/>
          <w:sz w:val="28"/>
          <w:szCs w:val="28"/>
          <w:lang w:val="en-US" w:eastAsia="zh-CN"/>
        </w:rPr>
        <w:t xml:space="preserve">第一章  </w:t>
      </w:r>
      <w:r>
        <w:rPr>
          <w:rFonts w:hint="eastAsia" w:ascii="宋体" w:hAnsi="宋体" w:eastAsia="宋体" w:cs="Times New Roman"/>
          <w:b/>
          <w:bCs/>
          <w:kern w:val="0"/>
          <w:sz w:val="28"/>
          <w:szCs w:val="28"/>
        </w:rPr>
        <w:t>绪  论</w:t>
      </w:r>
    </w:p>
    <w:p>
      <w:pPr>
        <w:numPr>
          <w:ilvl w:val="0"/>
          <w:numId w:val="0"/>
        </w:numPr>
        <w:spacing w:line="360" w:lineRule="auto"/>
        <w:rPr>
          <w:rFonts w:hint="eastAsia"/>
          <w:sz w:val="24"/>
          <w:szCs w:val="24"/>
        </w:rPr>
      </w:pPr>
      <w:r>
        <w:rPr>
          <w:rFonts w:hint="eastAsia"/>
          <w:sz w:val="24"/>
          <w:szCs w:val="24"/>
        </w:rPr>
        <w:t>一 学习目的和要求</w:t>
      </w:r>
    </w:p>
    <w:p>
      <w:pPr>
        <w:spacing w:line="360" w:lineRule="auto"/>
        <w:ind w:firstLine="480" w:firstLineChars="200"/>
        <w:rPr>
          <w:rFonts w:hint="eastAsia"/>
          <w:sz w:val="24"/>
          <w:szCs w:val="24"/>
        </w:rPr>
      </w:pPr>
      <w:r>
        <w:rPr>
          <w:rFonts w:hint="eastAsia"/>
          <w:sz w:val="24"/>
          <w:szCs w:val="24"/>
        </w:rPr>
        <w:t>通过本章学习，理解和掌握解全书的体系结构，以及学习人生哲学的终极目的，即认识自我、实现自我、超越自我。</w:t>
      </w:r>
    </w:p>
    <w:p>
      <w:pPr>
        <w:spacing w:line="360" w:lineRule="auto"/>
        <w:rPr>
          <w:rFonts w:hint="eastAsia"/>
          <w:sz w:val="24"/>
          <w:szCs w:val="24"/>
        </w:rPr>
      </w:pPr>
      <w:r>
        <w:rPr>
          <w:rFonts w:hint="eastAsia"/>
          <w:sz w:val="24"/>
          <w:szCs w:val="24"/>
        </w:rPr>
        <w:t>二 课程内容</w:t>
      </w:r>
    </w:p>
    <w:p>
      <w:pPr>
        <w:spacing w:line="360" w:lineRule="auto"/>
        <w:ind w:firstLine="480" w:firstLineChars="200"/>
        <w:rPr>
          <w:rFonts w:hint="eastAsia"/>
          <w:sz w:val="24"/>
          <w:szCs w:val="24"/>
        </w:rPr>
      </w:pPr>
      <w:r>
        <w:rPr>
          <w:rFonts w:hint="eastAsia"/>
          <w:sz w:val="24"/>
          <w:szCs w:val="24"/>
        </w:rPr>
        <w:t>第一节 哲学与人生</w:t>
      </w:r>
    </w:p>
    <w:p>
      <w:pPr>
        <w:spacing w:line="360" w:lineRule="auto"/>
        <w:ind w:firstLine="480" w:firstLineChars="200"/>
        <w:rPr>
          <w:rFonts w:hint="eastAsia"/>
          <w:sz w:val="24"/>
          <w:szCs w:val="24"/>
        </w:rPr>
      </w:pPr>
      <w:r>
        <w:rPr>
          <w:rFonts w:hint="eastAsia"/>
          <w:sz w:val="24"/>
          <w:szCs w:val="24"/>
        </w:rPr>
        <w:t>第二节 哲学及人生哲学</w:t>
      </w:r>
    </w:p>
    <w:p>
      <w:pPr>
        <w:spacing w:line="360" w:lineRule="auto"/>
        <w:ind w:firstLine="480" w:firstLineChars="200"/>
        <w:rPr>
          <w:rFonts w:hint="eastAsia"/>
          <w:sz w:val="24"/>
          <w:szCs w:val="24"/>
        </w:rPr>
      </w:pPr>
      <w:r>
        <w:rPr>
          <w:rFonts w:hint="eastAsia"/>
          <w:sz w:val="24"/>
          <w:szCs w:val="24"/>
        </w:rPr>
        <w:t>第三节 哲学家之“见”与“蔽”</w:t>
      </w:r>
    </w:p>
    <w:p>
      <w:pPr>
        <w:spacing w:line="360" w:lineRule="auto"/>
        <w:ind w:firstLine="480" w:firstLineChars="200"/>
        <w:rPr>
          <w:rFonts w:hint="eastAsia"/>
          <w:sz w:val="24"/>
          <w:szCs w:val="24"/>
        </w:rPr>
      </w:pPr>
      <w:r>
        <w:rPr>
          <w:rFonts w:hint="eastAsia"/>
          <w:sz w:val="24"/>
          <w:szCs w:val="24"/>
        </w:rPr>
        <w:t>第四节 人生哲学之派别</w:t>
      </w:r>
    </w:p>
    <w:p>
      <w:pPr>
        <w:spacing w:line="360" w:lineRule="auto"/>
        <w:rPr>
          <w:rFonts w:hint="eastAsia"/>
          <w:sz w:val="24"/>
          <w:szCs w:val="24"/>
        </w:rPr>
      </w:pPr>
      <w:r>
        <w:rPr>
          <w:rFonts w:hint="eastAsia"/>
          <w:sz w:val="24"/>
          <w:szCs w:val="24"/>
        </w:rPr>
        <w:t>三 考核知识点</w:t>
      </w:r>
    </w:p>
    <w:p>
      <w:pPr>
        <w:spacing w:line="360" w:lineRule="auto"/>
        <w:rPr>
          <w:rFonts w:hint="eastAsia"/>
          <w:sz w:val="24"/>
          <w:szCs w:val="24"/>
        </w:rPr>
      </w:pPr>
      <w:r>
        <w:rPr>
          <w:rFonts w:hint="eastAsia"/>
          <w:sz w:val="24"/>
          <w:szCs w:val="24"/>
        </w:rPr>
        <w:t>（一）自我与自我意识的关系。</w:t>
      </w:r>
    </w:p>
    <w:p>
      <w:pPr>
        <w:spacing w:line="360" w:lineRule="auto"/>
        <w:rPr>
          <w:rFonts w:hint="eastAsia"/>
          <w:sz w:val="24"/>
          <w:szCs w:val="24"/>
        </w:rPr>
      </w:pPr>
      <w:r>
        <w:rPr>
          <w:rFonts w:hint="eastAsia"/>
          <w:sz w:val="24"/>
          <w:szCs w:val="24"/>
        </w:rPr>
        <w:t>（二）人生的逻辑过程。</w:t>
      </w:r>
    </w:p>
    <w:p>
      <w:pPr>
        <w:spacing w:line="360" w:lineRule="auto"/>
        <w:rPr>
          <w:rFonts w:hint="eastAsia"/>
          <w:sz w:val="24"/>
          <w:szCs w:val="24"/>
        </w:rPr>
      </w:pPr>
      <w:r>
        <w:rPr>
          <w:rFonts w:hint="eastAsia"/>
          <w:sz w:val="24"/>
          <w:szCs w:val="24"/>
        </w:rPr>
        <w:t>（三）自我智慧的表现。</w:t>
      </w:r>
    </w:p>
    <w:p>
      <w:pPr>
        <w:rPr>
          <w:rFonts w:hint="eastAsia"/>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第二章      浪漫派——道家</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ind w:firstLine="480" w:firstLineChars="200"/>
        <w:rPr>
          <w:rFonts w:hint="eastAsia"/>
          <w:sz w:val="24"/>
          <w:szCs w:val="24"/>
        </w:rPr>
      </w:pPr>
      <w:r>
        <w:rPr>
          <w:rFonts w:hint="eastAsia"/>
          <w:sz w:val="24"/>
          <w:szCs w:val="24"/>
        </w:rPr>
        <w:t>通过本章学习，理解和掌握</w:t>
      </w:r>
      <w:r>
        <w:rPr>
          <w:rFonts w:hint="eastAsia"/>
          <w:sz w:val="24"/>
          <w:szCs w:val="24"/>
          <w:lang w:val="en-US" w:eastAsia="zh-CN"/>
        </w:rPr>
        <w:t>道家</w:t>
      </w:r>
      <w:r>
        <w:rPr>
          <w:rFonts w:hint="eastAsia"/>
          <w:sz w:val="24"/>
          <w:szCs w:val="24"/>
        </w:rPr>
        <w:t>的理性内涵及其与自我人生的关系，了解中国传统</w:t>
      </w:r>
      <w:r>
        <w:rPr>
          <w:rFonts w:hint="eastAsia"/>
          <w:sz w:val="24"/>
          <w:szCs w:val="24"/>
          <w:lang w:val="en-US" w:eastAsia="zh-CN"/>
        </w:rPr>
        <w:t>道家</w:t>
      </w:r>
      <w:r>
        <w:rPr>
          <w:rFonts w:hint="eastAsia"/>
          <w:sz w:val="24"/>
          <w:szCs w:val="24"/>
        </w:rPr>
        <w:t>人生哲学在对待自我原欲上的德性主义传统的现代启迪意义，从而能够正确理解和对待自我的生命原欲。</w:t>
      </w:r>
    </w:p>
    <w:p>
      <w:pPr>
        <w:numPr>
          <w:ilvl w:val="0"/>
          <w:numId w:val="0"/>
        </w:numPr>
        <w:spacing w:line="360" w:lineRule="auto"/>
        <w:rPr>
          <w:rFonts w:hint="eastAsia"/>
          <w:sz w:val="24"/>
          <w:szCs w:val="24"/>
          <w:lang w:eastAsia="zh-CN"/>
        </w:rPr>
      </w:pPr>
      <w:r>
        <w:rPr>
          <w:rFonts w:hint="eastAsia"/>
          <w:sz w:val="24"/>
          <w:szCs w:val="24"/>
        </w:rPr>
        <w:t>二 课程内容</w:t>
      </w:r>
    </w:p>
    <w:p>
      <w:pPr>
        <w:numPr>
          <w:ilvl w:val="0"/>
          <w:numId w:val="1"/>
        </w:numPr>
        <w:spacing w:line="360" w:lineRule="auto"/>
        <w:rPr>
          <w:rFonts w:hint="eastAsia"/>
          <w:sz w:val="24"/>
          <w:szCs w:val="24"/>
        </w:rPr>
      </w:pPr>
      <w:r>
        <w:rPr>
          <w:rFonts w:hint="eastAsia"/>
          <w:sz w:val="24"/>
          <w:szCs w:val="24"/>
        </w:rPr>
        <w:t>所谓道德之意义</w:t>
      </w:r>
    </w:p>
    <w:p>
      <w:pPr>
        <w:numPr>
          <w:ilvl w:val="0"/>
          <w:numId w:val="0"/>
        </w:numPr>
        <w:spacing w:line="360" w:lineRule="auto"/>
        <w:rPr>
          <w:rFonts w:hint="eastAsia"/>
          <w:sz w:val="24"/>
          <w:szCs w:val="24"/>
        </w:rPr>
      </w:pPr>
      <w:r>
        <w:rPr>
          <w:rFonts w:hint="eastAsia"/>
          <w:sz w:val="24"/>
          <w:szCs w:val="24"/>
        </w:rPr>
        <w:t>第二节 何为幸福</w:t>
      </w:r>
    </w:p>
    <w:p>
      <w:pPr>
        <w:numPr>
          <w:ilvl w:val="0"/>
          <w:numId w:val="0"/>
        </w:numPr>
        <w:spacing w:line="360" w:lineRule="auto"/>
        <w:rPr>
          <w:rFonts w:hint="eastAsia"/>
          <w:sz w:val="24"/>
          <w:szCs w:val="24"/>
        </w:rPr>
      </w:pPr>
      <w:r>
        <w:rPr>
          <w:rFonts w:hint="eastAsia"/>
          <w:sz w:val="24"/>
          <w:szCs w:val="24"/>
        </w:rPr>
        <w:t>第三节 人为之害</w:t>
      </w:r>
    </w:p>
    <w:p>
      <w:pPr>
        <w:numPr>
          <w:ilvl w:val="0"/>
          <w:numId w:val="0"/>
        </w:numPr>
        <w:spacing w:line="360" w:lineRule="auto"/>
        <w:rPr>
          <w:rFonts w:hint="eastAsia"/>
          <w:sz w:val="24"/>
          <w:szCs w:val="24"/>
        </w:rPr>
      </w:pPr>
      <w:r>
        <w:rPr>
          <w:rFonts w:hint="eastAsia"/>
          <w:sz w:val="24"/>
          <w:szCs w:val="24"/>
        </w:rPr>
        <w:t>第四节 社会哲学与政治哲学</w:t>
      </w:r>
    </w:p>
    <w:p>
      <w:pPr>
        <w:numPr>
          <w:ilvl w:val="0"/>
          <w:numId w:val="0"/>
        </w:numPr>
        <w:spacing w:line="360" w:lineRule="auto"/>
        <w:rPr>
          <w:rFonts w:hint="eastAsia"/>
          <w:sz w:val="24"/>
          <w:szCs w:val="24"/>
        </w:rPr>
      </w:pPr>
      <w:r>
        <w:rPr>
          <w:rFonts w:hint="eastAsia"/>
          <w:sz w:val="24"/>
          <w:szCs w:val="24"/>
        </w:rPr>
        <w:t>第五节 个人之修养</w:t>
      </w:r>
    </w:p>
    <w:p>
      <w:pPr>
        <w:numPr>
          <w:ilvl w:val="0"/>
          <w:numId w:val="0"/>
        </w:numPr>
        <w:spacing w:line="360" w:lineRule="auto"/>
        <w:rPr>
          <w:rFonts w:hint="eastAsia"/>
          <w:sz w:val="24"/>
          <w:szCs w:val="24"/>
        </w:rPr>
      </w:pPr>
      <w:r>
        <w:rPr>
          <w:rFonts w:hint="eastAsia"/>
          <w:sz w:val="24"/>
          <w:szCs w:val="24"/>
        </w:rPr>
        <w:t>第六节 纯粹经验之世界</w:t>
      </w:r>
    </w:p>
    <w:p>
      <w:pPr>
        <w:numPr>
          <w:ilvl w:val="0"/>
          <w:numId w:val="0"/>
        </w:numPr>
        <w:spacing w:line="360" w:lineRule="auto"/>
        <w:rPr>
          <w:rFonts w:hint="eastAsia"/>
          <w:sz w:val="24"/>
          <w:szCs w:val="24"/>
        </w:rPr>
      </w:pPr>
      <w:r>
        <w:rPr>
          <w:rFonts w:hint="eastAsia"/>
          <w:sz w:val="24"/>
          <w:szCs w:val="24"/>
        </w:rPr>
        <w:t>第七节 万物一体</w:t>
      </w:r>
    </w:p>
    <w:p>
      <w:pPr>
        <w:numPr>
          <w:ilvl w:val="0"/>
          <w:numId w:val="0"/>
        </w:numPr>
        <w:spacing w:line="360" w:lineRule="auto"/>
        <w:rPr>
          <w:rFonts w:hint="eastAsia"/>
          <w:sz w:val="24"/>
          <w:szCs w:val="24"/>
        </w:rPr>
      </w:pPr>
      <w:r>
        <w:rPr>
          <w:rFonts w:hint="eastAsia"/>
          <w:sz w:val="24"/>
          <w:szCs w:val="24"/>
        </w:rPr>
        <w:t>第八节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w:t>
      </w:r>
      <w:r>
        <w:rPr>
          <w:rFonts w:hint="eastAsia"/>
          <w:sz w:val="24"/>
          <w:szCs w:val="24"/>
          <w:lang w:val="en-US" w:eastAsia="zh-CN"/>
        </w:rPr>
        <w:t>道德</w:t>
      </w:r>
      <w:r>
        <w:rPr>
          <w:rFonts w:hint="eastAsia"/>
          <w:sz w:val="24"/>
          <w:szCs w:val="24"/>
        </w:rPr>
        <w:t>的内涵与构成。</w:t>
      </w:r>
    </w:p>
    <w:p>
      <w:pPr>
        <w:numPr>
          <w:ilvl w:val="0"/>
          <w:numId w:val="0"/>
        </w:numPr>
        <w:spacing w:line="360" w:lineRule="auto"/>
        <w:rPr>
          <w:rFonts w:hint="eastAsia"/>
          <w:sz w:val="24"/>
          <w:szCs w:val="24"/>
        </w:rPr>
      </w:pPr>
      <w:r>
        <w:rPr>
          <w:rFonts w:hint="eastAsia"/>
          <w:sz w:val="24"/>
          <w:szCs w:val="24"/>
        </w:rPr>
        <w:t>（二）对待</w:t>
      </w:r>
      <w:r>
        <w:rPr>
          <w:rFonts w:hint="eastAsia"/>
          <w:sz w:val="24"/>
          <w:szCs w:val="24"/>
          <w:lang w:val="en-US" w:eastAsia="zh-CN"/>
        </w:rPr>
        <w:t>信服</w:t>
      </w:r>
      <w:r>
        <w:rPr>
          <w:rFonts w:hint="eastAsia"/>
          <w:sz w:val="24"/>
          <w:szCs w:val="24"/>
        </w:rPr>
        <w:t>的正确态度。</w:t>
      </w:r>
    </w:p>
    <w:p>
      <w:pPr>
        <w:numPr>
          <w:ilvl w:val="0"/>
          <w:numId w:val="0"/>
        </w:numPr>
        <w:spacing w:line="360" w:lineRule="auto"/>
        <w:rPr>
          <w:rFonts w:hint="eastAsia"/>
          <w:sz w:val="24"/>
          <w:szCs w:val="24"/>
        </w:rPr>
      </w:pPr>
      <w:r>
        <w:rPr>
          <w:rFonts w:hint="eastAsia"/>
          <w:sz w:val="24"/>
          <w:szCs w:val="24"/>
        </w:rPr>
        <w:t>（三）对待生命原欲的德性规范。</w:t>
      </w:r>
    </w:p>
    <w:p>
      <w:pPr>
        <w:rPr>
          <w:rFonts w:hint="eastAsia"/>
        </w:rPr>
      </w:pPr>
    </w:p>
    <w:p>
      <w:pPr>
        <w:jc w:val="center"/>
        <w:rPr>
          <w:rFonts w:hint="default"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第三章 </w:t>
      </w:r>
      <w:r>
        <w:rPr>
          <w:rFonts w:hint="default" w:ascii="宋体" w:hAnsi="宋体" w:eastAsia="宋体" w:cs="Times New Roman"/>
          <w:b/>
          <w:bCs/>
          <w:kern w:val="0"/>
          <w:sz w:val="28"/>
          <w:szCs w:val="28"/>
          <w:lang w:val="en-US" w:eastAsia="zh-CN"/>
        </w:rPr>
        <w:t>    </w:t>
      </w:r>
      <w:r>
        <w:rPr>
          <w:rFonts w:hint="eastAsia" w:ascii="宋体" w:hAnsi="宋体" w:eastAsia="宋体" w:cs="Times New Roman"/>
          <w:b/>
          <w:bCs/>
          <w:kern w:val="0"/>
          <w:sz w:val="28"/>
          <w:szCs w:val="28"/>
          <w:lang w:val="en-US" w:eastAsia="zh-CN"/>
        </w:rPr>
        <w:t>理想派</w:t>
      </w:r>
      <w:r>
        <w:rPr>
          <w:rFonts w:hint="default" w:ascii="宋体" w:hAnsi="宋体" w:eastAsia="宋体" w:cs="Times New Roman"/>
          <w:b/>
          <w:bCs/>
          <w:kern w:val="0"/>
          <w:sz w:val="28"/>
          <w:szCs w:val="28"/>
          <w:lang w:val="en-US" w:eastAsia="zh-CN"/>
        </w:rPr>
        <w:t>——柏拉图</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通过本章的学习，了解柏拉图与其时代之问题，了解理智的世界与感觉的世界，从而正确认识人性。</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柏拉图与其时代之问题</w:t>
      </w:r>
    </w:p>
    <w:p>
      <w:pPr>
        <w:numPr>
          <w:ilvl w:val="0"/>
          <w:numId w:val="0"/>
        </w:numPr>
        <w:spacing w:line="360" w:lineRule="auto"/>
        <w:rPr>
          <w:rFonts w:hint="eastAsia"/>
          <w:sz w:val="24"/>
          <w:szCs w:val="24"/>
        </w:rPr>
      </w:pPr>
      <w:r>
        <w:rPr>
          <w:rFonts w:hint="eastAsia"/>
          <w:sz w:val="24"/>
          <w:szCs w:val="24"/>
        </w:rPr>
        <w:t>第二节 柏拉图对于此问题之解决</w:t>
      </w:r>
    </w:p>
    <w:p>
      <w:pPr>
        <w:numPr>
          <w:ilvl w:val="0"/>
          <w:numId w:val="0"/>
        </w:numPr>
        <w:spacing w:line="360" w:lineRule="auto"/>
        <w:rPr>
          <w:rFonts w:hint="eastAsia"/>
          <w:sz w:val="24"/>
          <w:szCs w:val="24"/>
        </w:rPr>
      </w:pPr>
      <w:r>
        <w:rPr>
          <w:rFonts w:hint="eastAsia"/>
          <w:sz w:val="24"/>
          <w:szCs w:val="24"/>
        </w:rPr>
        <w:t>第三节 宿慧说与概念说</w:t>
      </w:r>
    </w:p>
    <w:p>
      <w:pPr>
        <w:numPr>
          <w:ilvl w:val="0"/>
          <w:numId w:val="0"/>
        </w:numPr>
        <w:spacing w:line="360" w:lineRule="auto"/>
        <w:rPr>
          <w:rFonts w:hint="eastAsia"/>
          <w:sz w:val="24"/>
          <w:szCs w:val="24"/>
        </w:rPr>
      </w:pPr>
      <w:r>
        <w:rPr>
          <w:rFonts w:hint="eastAsia"/>
          <w:sz w:val="24"/>
          <w:szCs w:val="24"/>
        </w:rPr>
        <w:t>第四节 理智的世界与感觉的世界</w:t>
      </w:r>
    </w:p>
    <w:p>
      <w:pPr>
        <w:numPr>
          <w:ilvl w:val="0"/>
          <w:numId w:val="0"/>
        </w:numPr>
        <w:spacing w:line="360" w:lineRule="auto"/>
        <w:rPr>
          <w:rFonts w:hint="eastAsia"/>
          <w:sz w:val="24"/>
          <w:szCs w:val="24"/>
        </w:rPr>
      </w:pPr>
      <w:r>
        <w:rPr>
          <w:rFonts w:hint="eastAsia"/>
          <w:sz w:val="24"/>
          <w:szCs w:val="24"/>
        </w:rPr>
        <w:t>第五节 灵魂与肉体</w:t>
      </w:r>
    </w:p>
    <w:p>
      <w:pPr>
        <w:numPr>
          <w:ilvl w:val="0"/>
          <w:numId w:val="0"/>
        </w:numPr>
        <w:spacing w:line="360" w:lineRule="auto"/>
        <w:rPr>
          <w:rFonts w:hint="eastAsia"/>
          <w:sz w:val="24"/>
          <w:szCs w:val="24"/>
        </w:rPr>
      </w:pPr>
      <w:r>
        <w:rPr>
          <w:rFonts w:hint="eastAsia"/>
          <w:sz w:val="24"/>
          <w:szCs w:val="24"/>
        </w:rPr>
        <w:t>第六节 爱与哲学</w:t>
      </w:r>
    </w:p>
    <w:p>
      <w:pPr>
        <w:numPr>
          <w:ilvl w:val="0"/>
          <w:numId w:val="0"/>
        </w:numPr>
        <w:spacing w:line="360" w:lineRule="auto"/>
        <w:rPr>
          <w:rFonts w:hint="eastAsia"/>
          <w:sz w:val="24"/>
          <w:szCs w:val="24"/>
        </w:rPr>
      </w:pPr>
      <w:r>
        <w:rPr>
          <w:rFonts w:hint="eastAsia"/>
          <w:sz w:val="24"/>
          <w:szCs w:val="24"/>
        </w:rPr>
        <w:t>第七节 灵魂之转变</w:t>
      </w:r>
    </w:p>
    <w:p>
      <w:pPr>
        <w:numPr>
          <w:ilvl w:val="0"/>
          <w:numId w:val="0"/>
        </w:numPr>
        <w:spacing w:line="360" w:lineRule="auto"/>
        <w:rPr>
          <w:rFonts w:hint="eastAsia"/>
          <w:sz w:val="24"/>
          <w:szCs w:val="24"/>
        </w:rPr>
      </w:pPr>
      <w:r>
        <w:rPr>
          <w:rFonts w:hint="eastAsia"/>
          <w:sz w:val="24"/>
          <w:szCs w:val="24"/>
        </w:rPr>
        <w:t>第八节 概念说之困难</w:t>
      </w:r>
    </w:p>
    <w:p>
      <w:pPr>
        <w:numPr>
          <w:ilvl w:val="0"/>
          <w:numId w:val="0"/>
        </w:numPr>
        <w:spacing w:line="360" w:lineRule="auto"/>
        <w:rPr>
          <w:rFonts w:hint="eastAsia"/>
          <w:sz w:val="24"/>
          <w:szCs w:val="24"/>
        </w:rPr>
      </w:pPr>
      <w:r>
        <w:rPr>
          <w:rFonts w:hint="eastAsia"/>
          <w:sz w:val="24"/>
          <w:szCs w:val="24"/>
        </w:rPr>
        <w:t>第九节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（一）宿慧说与概念说的关系。</w:t>
      </w:r>
    </w:p>
    <w:p>
      <w:pPr>
        <w:numPr>
          <w:ilvl w:val="0"/>
          <w:numId w:val="0"/>
        </w:numPr>
        <w:spacing w:line="360" w:lineRule="auto"/>
        <w:rPr>
          <w:rFonts w:hint="eastAsia"/>
          <w:sz w:val="24"/>
          <w:szCs w:val="24"/>
        </w:rPr>
      </w:pPr>
      <w:r>
        <w:rPr>
          <w:rFonts w:hint="eastAsia"/>
          <w:sz w:val="24"/>
          <w:szCs w:val="24"/>
        </w:rPr>
        <w:t>（二）灵魂与肉体</w:t>
      </w:r>
      <w:r>
        <w:rPr>
          <w:rFonts w:hint="eastAsia"/>
          <w:sz w:val="24"/>
          <w:szCs w:val="24"/>
          <w:lang w:val="en-US" w:eastAsia="zh-CN"/>
        </w:rPr>
        <w:t>的关系</w:t>
      </w:r>
      <w:r>
        <w:rPr>
          <w:rFonts w:hint="eastAsia"/>
          <w:sz w:val="24"/>
          <w:szCs w:val="24"/>
        </w:rPr>
        <w:t>。</w:t>
      </w:r>
    </w:p>
    <w:p>
      <w:pPr>
        <w:numPr>
          <w:ilvl w:val="0"/>
          <w:numId w:val="0"/>
        </w:numPr>
        <w:spacing w:line="360" w:lineRule="auto"/>
        <w:rPr>
          <w:rFonts w:hint="eastAsia"/>
          <w:sz w:val="24"/>
          <w:szCs w:val="24"/>
        </w:rPr>
      </w:pPr>
      <w:r>
        <w:rPr>
          <w:rFonts w:hint="eastAsia"/>
          <w:sz w:val="24"/>
          <w:szCs w:val="24"/>
        </w:rPr>
        <w:t>（三）</w:t>
      </w:r>
      <w:r>
        <w:rPr>
          <w:rFonts w:hint="eastAsia"/>
          <w:sz w:val="24"/>
          <w:szCs w:val="24"/>
          <w:lang w:val="en-US" w:eastAsia="zh-CN"/>
        </w:rPr>
        <w:t>柏拉图的人生观</w:t>
      </w:r>
      <w:r>
        <w:rPr>
          <w:rFonts w:hint="eastAsia"/>
          <w:sz w:val="24"/>
          <w:szCs w:val="24"/>
        </w:rPr>
        <w:t>。</w:t>
      </w:r>
    </w:p>
    <w:p>
      <w:pPr>
        <w:numPr>
          <w:ilvl w:val="0"/>
          <w:numId w:val="0"/>
        </w:numPr>
        <w:spacing w:line="360" w:lineRule="auto"/>
        <w:rPr>
          <w:rFonts w:hint="eastAsia"/>
          <w:sz w:val="24"/>
          <w:szCs w:val="24"/>
        </w:rPr>
      </w:pPr>
    </w:p>
    <w:p>
      <w:pPr>
        <w:jc w:val="center"/>
        <w:rPr>
          <w:rFonts w:hint="default"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 xml:space="preserve"> 第四章 </w:t>
      </w:r>
      <w:r>
        <w:rPr>
          <w:rFonts w:hint="default" w:ascii="宋体" w:hAnsi="宋体" w:eastAsia="宋体" w:cs="Times New Roman"/>
          <w:b/>
          <w:bCs/>
          <w:kern w:val="0"/>
          <w:sz w:val="28"/>
          <w:szCs w:val="28"/>
          <w:lang w:val="en-US" w:eastAsia="zh-CN"/>
        </w:rPr>
        <w:t>    </w:t>
      </w:r>
      <w:r>
        <w:rPr>
          <w:rFonts w:hint="eastAsia" w:ascii="宋体" w:hAnsi="宋体" w:eastAsia="宋体" w:cs="Times New Roman"/>
          <w:b/>
          <w:bCs/>
          <w:kern w:val="0"/>
          <w:sz w:val="28"/>
          <w:szCs w:val="28"/>
          <w:lang w:val="en-US" w:eastAsia="zh-CN"/>
        </w:rPr>
        <w:t>虚无派</w:t>
      </w:r>
      <w:r>
        <w:rPr>
          <w:rFonts w:hint="default" w:ascii="宋体" w:hAnsi="宋体" w:eastAsia="宋体" w:cs="Times New Roman"/>
          <w:b/>
          <w:bCs/>
          <w:kern w:val="0"/>
          <w:sz w:val="28"/>
          <w:szCs w:val="28"/>
          <w:lang w:val="en-US" w:eastAsia="zh-CN"/>
        </w:rPr>
        <w:t>——叔本华</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通过本章的学习，了解自由与必然、自由与责任、自由与义务的关系，以及自由实现的心灵历程，从而更好地认识自由，实现人生的自由。</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叔本华哲学之来源</w:t>
      </w:r>
    </w:p>
    <w:p>
      <w:pPr>
        <w:numPr>
          <w:ilvl w:val="0"/>
          <w:numId w:val="0"/>
        </w:numPr>
        <w:spacing w:line="360" w:lineRule="auto"/>
        <w:rPr>
          <w:rFonts w:hint="eastAsia"/>
          <w:sz w:val="24"/>
          <w:szCs w:val="24"/>
        </w:rPr>
      </w:pPr>
      <w:r>
        <w:rPr>
          <w:rFonts w:hint="eastAsia"/>
          <w:sz w:val="24"/>
          <w:szCs w:val="24"/>
        </w:rPr>
        <w:t>第二节 何为柏拉图的概念</w:t>
      </w:r>
    </w:p>
    <w:p>
      <w:pPr>
        <w:numPr>
          <w:ilvl w:val="0"/>
          <w:numId w:val="0"/>
        </w:numPr>
        <w:spacing w:line="360" w:lineRule="auto"/>
        <w:rPr>
          <w:rFonts w:hint="eastAsia"/>
          <w:sz w:val="24"/>
          <w:szCs w:val="24"/>
        </w:rPr>
      </w:pPr>
      <w:r>
        <w:rPr>
          <w:rFonts w:hint="eastAsia"/>
          <w:sz w:val="24"/>
          <w:szCs w:val="24"/>
        </w:rPr>
        <w:t>第三节 概念与个体之关系</w:t>
      </w:r>
    </w:p>
    <w:p>
      <w:pPr>
        <w:numPr>
          <w:ilvl w:val="0"/>
          <w:numId w:val="0"/>
        </w:numPr>
        <w:spacing w:line="360" w:lineRule="auto"/>
        <w:rPr>
          <w:rFonts w:hint="eastAsia"/>
          <w:sz w:val="24"/>
          <w:szCs w:val="24"/>
        </w:rPr>
      </w:pPr>
      <w:r>
        <w:rPr>
          <w:rFonts w:hint="eastAsia"/>
          <w:sz w:val="24"/>
          <w:szCs w:val="24"/>
        </w:rPr>
        <w:t>第四节 超越的知识</w:t>
      </w:r>
    </w:p>
    <w:p>
      <w:pPr>
        <w:numPr>
          <w:ilvl w:val="0"/>
          <w:numId w:val="0"/>
        </w:numPr>
        <w:spacing w:line="360" w:lineRule="auto"/>
        <w:rPr>
          <w:rFonts w:hint="eastAsia"/>
          <w:sz w:val="24"/>
          <w:szCs w:val="24"/>
        </w:rPr>
      </w:pPr>
      <w:r>
        <w:rPr>
          <w:rFonts w:hint="eastAsia"/>
          <w:sz w:val="24"/>
          <w:szCs w:val="24"/>
        </w:rPr>
        <w:t>第五节 爱之事业</w:t>
      </w:r>
    </w:p>
    <w:p>
      <w:pPr>
        <w:numPr>
          <w:ilvl w:val="0"/>
          <w:numId w:val="0"/>
        </w:numPr>
        <w:spacing w:line="360" w:lineRule="auto"/>
        <w:rPr>
          <w:rFonts w:hint="eastAsia"/>
          <w:sz w:val="24"/>
          <w:szCs w:val="24"/>
        </w:rPr>
      </w:pPr>
      <w:r>
        <w:rPr>
          <w:rFonts w:hint="eastAsia"/>
          <w:sz w:val="24"/>
          <w:szCs w:val="24"/>
        </w:rPr>
        <w:t>第六节 永久的公道</w:t>
      </w:r>
    </w:p>
    <w:p>
      <w:pPr>
        <w:numPr>
          <w:ilvl w:val="0"/>
          <w:numId w:val="0"/>
        </w:numPr>
        <w:spacing w:line="360" w:lineRule="auto"/>
        <w:rPr>
          <w:rFonts w:hint="eastAsia"/>
          <w:sz w:val="24"/>
          <w:szCs w:val="24"/>
        </w:rPr>
      </w:pPr>
      <w:r>
        <w:rPr>
          <w:rFonts w:hint="eastAsia"/>
          <w:sz w:val="24"/>
          <w:szCs w:val="24"/>
        </w:rPr>
        <w:t>第七节 “无”</w:t>
      </w:r>
    </w:p>
    <w:p>
      <w:pPr>
        <w:numPr>
          <w:ilvl w:val="0"/>
          <w:numId w:val="0"/>
        </w:numPr>
        <w:spacing w:line="360" w:lineRule="auto"/>
        <w:rPr>
          <w:rFonts w:hint="eastAsia"/>
          <w:sz w:val="24"/>
          <w:szCs w:val="24"/>
        </w:rPr>
      </w:pPr>
      <w:r>
        <w:rPr>
          <w:rFonts w:hint="eastAsia"/>
          <w:sz w:val="24"/>
          <w:szCs w:val="24"/>
        </w:rPr>
        <w:t>第八节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（一）自由与必然的关系。</w:t>
      </w:r>
    </w:p>
    <w:p>
      <w:pPr>
        <w:numPr>
          <w:ilvl w:val="0"/>
          <w:numId w:val="0"/>
        </w:numPr>
        <w:spacing w:line="360" w:lineRule="auto"/>
        <w:rPr>
          <w:rFonts w:hint="eastAsia"/>
          <w:sz w:val="24"/>
          <w:szCs w:val="24"/>
        </w:rPr>
      </w:pPr>
      <w:r>
        <w:rPr>
          <w:rFonts w:hint="eastAsia"/>
          <w:sz w:val="24"/>
          <w:szCs w:val="24"/>
        </w:rPr>
        <w:t>（二）自由与责任、义务的关系。</w:t>
      </w:r>
    </w:p>
    <w:p>
      <w:pPr>
        <w:numPr>
          <w:ilvl w:val="0"/>
          <w:numId w:val="0"/>
        </w:numPr>
        <w:spacing w:line="360" w:lineRule="auto"/>
        <w:rPr>
          <w:rFonts w:hint="eastAsia"/>
          <w:sz w:val="24"/>
          <w:szCs w:val="24"/>
        </w:rPr>
      </w:pPr>
      <w:r>
        <w:rPr>
          <w:rFonts w:hint="eastAsia"/>
          <w:sz w:val="24"/>
          <w:szCs w:val="24"/>
        </w:rPr>
        <w:t>（三）自由实现的心灵历程。</w:t>
      </w:r>
    </w:p>
    <w:p>
      <w:pPr>
        <w:numPr>
          <w:ilvl w:val="0"/>
          <w:numId w:val="0"/>
        </w:numPr>
        <w:spacing w:line="360" w:lineRule="auto"/>
        <w:rPr>
          <w:rFonts w:hint="eastAsia"/>
          <w:sz w:val="24"/>
          <w:szCs w:val="24"/>
        </w:rPr>
      </w:pPr>
      <w:r>
        <w:rPr>
          <w:rFonts w:hint="eastAsia"/>
          <w:sz w:val="24"/>
          <w:szCs w:val="24"/>
        </w:rPr>
        <w:t>2.简单应用：（1）如何从消极自由走向积极自由；（2）如何在冲突中进行自由选择。</w:t>
      </w:r>
    </w:p>
    <w:p>
      <w:pPr>
        <w:numPr>
          <w:ilvl w:val="0"/>
          <w:numId w:val="0"/>
        </w:numPr>
        <w:spacing w:line="360" w:lineRule="auto"/>
        <w:rPr>
          <w:rFonts w:hint="eastAsia"/>
          <w:sz w:val="24"/>
          <w:szCs w:val="24"/>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第五章     快乐派——杨朱</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通过本章的学习，了解</w:t>
      </w:r>
      <w:r>
        <w:rPr>
          <w:rFonts w:hint="eastAsia"/>
          <w:sz w:val="24"/>
          <w:szCs w:val="24"/>
          <w:lang w:val="en-US" w:eastAsia="zh-CN"/>
        </w:rPr>
        <w:t>快乐派——杨朱</w:t>
      </w:r>
      <w:r>
        <w:rPr>
          <w:rFonts w:hint="eastAsia"/>
          <w:sz w:val="24"/>
          <w:szCs w:val="24"/>
        </w:rPr>
        <w:t>对自我生命的</w:t>
      </w:r>
      <w:r>
        <w:rPr>
          <w:rFonts w:hint="eastAsia"/>
          <w:sz w:val="24"/>
          <w:szCs w:val="24"/>
          <w:lang w:val="en-US" w:eastAsia="zh-CN"/>
        </w:rPr>
        <w:t>探索</w:t>
      </w:r>
      <w:r>
        <w:rPr>
          <w:rFonts w:hint="eastAsia"/>
          <w:sz w:val="24"/>
          <w:szCs w:val="24"/>
        </w:rPr>
        <w:t>，了解</w:t>
      </w:r>
      <w:r>
        <w:rPr>
          <w:rFonts w:hint="eastAsia"/>
          <w:sz w:val="24"/>
          <w:szCs w:val="24"/>
          <w:lang w:val="en-US" w:eastAsia="zh-CN"/>
        </w:rPr>
        <w:t>其人生观、价值观</w:t>
      </w:r>
      <w:r>
        <w:rPr>
          <w:rFonts w:hint="eastAsia"/>
          <w:sz w:val="24"/>
          <w:szCs w:val="24"/>
        </w:rPr>
        <w:t>。</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杨朱与道家之关系</w:t>
      </w:r>
    </w:p>
    <w:p>
      <w:pPr>
        <w:numPr>
          <w:ilvl w:val="0"/>
          <w:numId w:val="0"/>
        </w:numPr>
        <w:spacing w:line="360" w:lineRule="auto"/>
        <w:rPr>
          <w:rFonts w:hint="eastAsia"/>
          <w:sz w:val="24"/>
          <w:szCs w:val="24"/>
        </w:rPr>
      </w:pPr>
      <w:r>
        <w:rPr>
          <w:rFonts w:hint="eastAsia"/>
          <w:sz w:val="24"/>
          <w:szCs w:val="24"/>
        </w:rPr>
        <w:t>第二节 杨朱之人生观</w:t>
      </w:r>
    </w:p>
    <w:p>
      <w:pPr>
        <w:numPr>
          <w:ilvl w:val="0"/>
          <w:numId w:val="0"/>
        </w:numPr>
        <w:spacing w:line="360" w:lineRule="auto"/>
        <w:rPr>
          <w:rFonts w:hint="eastAsia"/>
          <w:sz w:val="24"/>
          <w:szCs w:val="24"/>
        </w:rPr>
      </w:pPr>
      <w:r>
        <w:rPr>
          <w:rFonts w:hint="eastAsia"/>
          <w:sz w:val="24"/>
          <w:szCs w:val="24"/>
        </w:rPr>
        <w:t>第三节 杨朱之人生术</w:t>
      </w:r>
    </w:p>
    <w:p>
      <w:pPr>
        <w:numPr>
          <w:ilvl w:val="0"/>
          <w:numId w:val="0"/>
        </w:numPr>
        <w:spacing w:line="360" w:lineRule="auto"/>
        <w:rPr>
          <w:rFonts w:hint="eastAsia"/>
          <w:sz w:val="24"/>
          <w:szCs w:val="24"/>
        </w:rPr>
      </w:pPr>
      <w:r>
        <w:rPr>
          <w:rFonts w:hint="eastAsia"/>
          <w:sz w:val="24"/>
          <w:szCs w:val="24"/>
        </w:rPr>
        <w:t>第四节 不顾社会制裁</w:t>
      </w:r>
    </w:p>
    <w:p>
      <w:pPr>
        <w:numPr>
          <w:ilvl w:val="0"/>
          <w:numId w:val="0"/>
        </w:numPr>
        <w:spacing w:line="360" w:lineRule="auto"/>
        <w:rPr>
          <w:rFonts w:hint="eastAsia"/>
          <w:sz w:val="24"/>
          <w:szCs w:val="24"/>
        </w:rPr>
      </w:pPr>
      <w:r>
        <w:rPr>
          <w:rFonts w:hint="eastAsia"/>
          <w:sz w:val="24"/>
          <w:szCs w:val="24"/>
        </w:rPr>
        <w:t>第五节 不顾任何结果</w:t>
      </w:r>
    </w:p>
    <w:p>
      <w:pPr>
        <w:numPr>
          <w:ilvl w:val="0"/>
          <w:numId w:val="0"/>
        </w:numPr>
        <w:spacing w:line="360" w:lineRule="auto"/>
        <w:rPr>
          <w:rFonts w:hint="eastAsia"/>
          <w:sz w:val="24"/>
          <w:szCs w:val="24"/>
        </w:rPr>
      </w:pPr>
      <w:r>
        <w:rPr>
          <w:rFonts w:hint="eastAsia"/>
          <w:sz w:val="24"/>
          <w:szCs w:val="24"/>
        </w:rPr>
        <w:t>第六节 救世之法</w:t>
      </w:r>
    </w:p>
    <w:p>
      <w:pPr>
        <w:numPr>
          <w:ilvl w:val="0"/>
          <w:numId w:val="0"/>
        </w:numPr>
        <w:spacing w:line="360" w:lineRule="auto"/>
        <w:rPr>
          <w:rFonts w:hint="eastAsia"/>
          <w:sz w:val="24"/>
          <w:szCs w:val="24"/>
        </w:rPr>
      </w:pPr>
      <w:r>
        <w:rPr>
          <w:rFonts w:hint="eastAsia"/>
          <w:sz w:val="24"/>
          <w:szCs w:val="24"/>
        </w:rPr>
        <w:t>第七节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（一）杨朱之人生观。</w:t>
      </w:r>
    </w:p>
    <w:p>
      <w:pPr>
        <w:numPr>
          <w:ilvl w:val="0"/>
          <w:numId w:val="0"/>
        </w:numPr>
        <w:spacing w:line="360" w:lineRule="auto"/>
        <w:rPr>
          <w:rFonts w:hint="eastAsia"/>
          <w:sz w:val="24"/>
          <w:szCs w:val="24"/>
        </w:rPr>
      </w:pPr>
      <w:r>
        <w:rPr>
          <w:rFonts w:hint="eastAsia"/>
          <w:sz w:val="24"/>
          <w:szCs w:val="24"/>
        </w:rPr>
        <w:t>（二）杨朱与道家之关系。</w:t>
      </w:r>
    </w:p>
    <w:p>
      <w:pPr>
        <w:numPr>
          <w:ilvl w:val="0"/>
          <w:numId w:val="0"/>
        </w:numPr>
        <w:spacing w:line="360" w:lineRule="auto"/>
        <w:rPr>
          <w:rFonts w:hint="eastAsia"/>
          <w:sz w:val="24"/>
          <w:szCs w:val="24"/>
        </w:rPr>
      </w:pPr>
      <w:r>
        <w:rPr>
          <w:rFonts w:hint="eastAsia"/>
          <w:sz w:val="24"/>
          <w:szCs w:val="24"/>
        </w:rPr>
        <w:t>（三）</w:t>
      </w:r>
      <w:r>
        <w:rPr>
          <w:rFonts w:hint="eastAsia"/>
          <w:sz w:val="24"/>
          <w:szCs w:val="24"/>
          <w:lang w:val="en-US" w:eastAsia="zh-CN"/>
        </w:rPr>
        <w:t>何为</w:t>
      </w:r>
      <w:r>
        <w:rPr>
          <w:rFonts w:hint="eastAsia"/>
          <w:sz w:val="24"/>
          <w:szCs w:val="24"/>
        </w:rPr>
        <w:t>救世之法。</w:t>
      </w:r>
    </w:p>
    <w:p>
      <w:pPr>
        <w:rPr>
          <w:rFonts w:hint="eastAsia"/>
        </w:rPr>
      </w:pPr>
    </w:p>
    <w:p>
      <w:pPr>
        <w:rPr>
          <w:rFonts w:hint="eastAsia"/>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第六章     功利派——墨家</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lang w:val="en-US" w:eastAsia="zh-CN"/>
        </w:rPr>
      </w:pPr>
      <w:r>
        <w:rPr>
          <w:rFonts w:hint="eastAsia"/>
          <w:sz w:val="24"/>
          <w:szCs w:val="24"/>
        </w:rPr>
        <w:t>通过本章的学习，了解</w:t>
      </w:r>
      <w:r>
        <w:rPr>
          <w:rFonts w:hint="eastAsia"/>
          <w:sz w:val="24"/>
          <w:szCs w:val="24"/>
          <w:lang w:val="en-US" w:eastAsia="zh-CN"/>
        </w:rPr>
        <w:t>快乐派——杨朱</w:t>
      </w:r>
      <w:r>
        <w:rPr>
          <w:rFonts w:hint="eastAsia"/>
          <w:sz w:val="24"/>
          <w:szCs w:val="24"/>
        </w:rPr>
        <w:t>对自我生命的</w:t>
      </w:r>
      <w:r>
        <w:rPr>
          <w:rFonts w:hint="eastAsia"/>
          <w:sz w:val="24"/>
          <w:szCs w:val="24"/>
          <w:lang w:val="en-US" w:eastAsia="zh-CN"/>
        </w:rPr>
        <w:t>探索</w:t>
      </w:r>
      <w:r>
        <w:rPr>
          <w:rFonts w:hint="eastAsia"/>
          <w:sz w:val="24"/>
          <w:szCs w:val="24"/>
        </w:rPr>
        <w:t>，了解</w:t>
      </w:r>
      <w:r>
        <w:rPr>
          <w:rFonts w:hint="eastAsia"/>
          <w:sz w:val="24"/>
          <w:szCs w:val="24"/>
          <w:lang w:val="en-US" w:eastAsia="zh-CN"/>
        </w:rPr>
        <w:t>其人生观、价值观</w:t>
      </w:r>
      <w:r>
        <w:rPr>
          <w:rFonts w:hint="eastAsia"/>
          <w:sz w:val="24"/>
          <w:szCs w:val="24"/>
        </w:rPr>
        <w:t>。</w:t>
      </w:r>
      <w:r>
        <w:rPr>
          <w:rFonts w:hint="eastAsia"/>
          <w:sz w:val="24"/>
          <w:szCs w:val="24"/>
          <w:lang w:val="en-US" w:eastAsia="zh-CN"/>
        </w:rPr>
        <w:t>掌握其兼爱思想</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普通原理</w:t>
      </w:r>
    </w:p>
    <w:p>
      <w:pPr>
        <w:numPr>
          <w:ilvl w:val="0"/>
          <w:numId w:val="0"/>
        </w:numPr>
        <w:spacing w:line="360" w:lineRule="auto"/>
        <w:rPr>
          <w:rFonts w:hint="eastAsia"/>
          <w:sz w:val="24"/>
          <w:szCs w:val="24"/>
        </w:rPr>
      </w:pPr>
      <w:r>
        <w:rPr>
          <w:rFonts w:hint="eastAsia"/>
          <w:sz w:val="24"/>
          <w:szCs w:val="24"/>
        </w:rPr>
        <w:t>第二节 客观的标准</w:t>
      </w:r>
    </w:p>
    <w:p>
      <w:pPr>
        <w:numPr>
          <w:ilvl w:val="0"/>
          <w:numId w:val="0"/>
        </w:numPr>
        <w:spacing w:line="360" w:lineRule="auto"/>
        <w:rPr>
          <w:rFonts w:hint="eastAsia"/>
          <w:sz w:val="24"/>
          <w:szCs w:val="24"/>
        </w:rPr>
      </w:pPr>
      <w:r>
        <w:rPr>
          <w:rFonts w:hint="eastAsia"/>
          <w:sz w:val="24"/>
          <w:szCs w:val="24"/>
        </w:rPr>
        <w:t>第三节 实用主义的方法</w:t>
      </w:r>
    </w:p>
    <w:p>
      <w:pPr>
        <w:numPr>
          <w:ilvl w:val="0"/>
          <w:numId w:val="0"/>
        </w:numPr>
        <w:spacing w:line="360" w:lineRule="auto"/>
        <w:rPr>
          <w:rFonts w:hint="eastAsia"/>
          <w:sz w:val="24"/>
          <w:szCs w:val="24"/>
        </w:rPr>
      </w:pPr>
      <w:r>
        <w:rPr>
          <w:rFonts w:hint="eastAsia"/>
          <w:sz w:val="24"/>
          <w:szCs w:val="24"/>
        </w:rPr>
        <w:t>第四节 何为人民之大利</w:t>
      </w:r>
    </w:p>
    <w:p>
      <w:pPr>
        <w:numPr>
          <w:ilvl w:val="0"/>
          <w:numId w:val="0"/>
        </w:numPr>
        <w:spacing w:line="360" w:lineRule="auto"/>
        <w:rPr>
          <w:rFonts w:hint="eastAsia"/>
          <w:sz w:val="24"/>
          <w:szCs w:val="24"/>
        </w:rPr>
      </w:pPr>
      <w:r>
        <w:rPr>
          <w:rFonts w:hint="eastAsia"/>
          <w:sz w:val="24"/>
          <w:szCs w:val="24"/>
        </w:rPr>
        <w:t>第五节 兼爱</w:t>
      </w:r>
    </w:p>
    <w:p>
      <w:pPr>
        <w:numPr>
          <w:ilvl w:val="0"/>
          <w:numId w:val="0"/>
        </w:numPr>
        <w:spacing w:line="360" w:lineRule="auto"/>
        <w:rPr>
          <w:rFonts w:hint="eastAsia"/>
          <w:sz w:val="24"/>
          <w:szCs w:val="24"/>
        </w:rPr>
      </w:pPr>
      <w:r>
        <w:rPr>
          <w:rFonts w:hint="eastAsia"/>
          <w:sz w:val="24"/>
          <w:szCs w:val="24"/>
        </w:rPr>
        <w:t>第六节 宗教的制裁</w:t>
      </w:r>
    </w:p>
    <w:p>
      <w:pPr>
        <w:numPr>
          <w:ilvl w:val="0"/>
          <w:numId w:val="0"/>
        </w:numPr>
        <w:spacing w:line="360" w:lineRule="auto"/>
        <w:rPr>
          <w:rFonts w:hint="eastAsia"/>
          <w:sz w:val="24"/>
          <w:szCs w:val="24"/>
        </w:rPr>
      </w:pPr>
      <w:r>
        <w:rPr>
          <w:rFonts w:hint="eastAsia"/>
          <w:sz w:val="24"/>
          <w:szCs w:val="24"/>
        </w:rPr>
        <w:t>第七节 政治的制裁</w:t>
      </w:r>
    </w:p>
    <w:p>
      <w:pPr>
        <w:numPr>
          <w:ilvl w:val="0"/>
          <w:numId w:val="0"/>
        </w:numPr>
        <w:spacing w:line="360" w:lineRule="auto"/>
        <w:rPr>
          <w:rFonts w:hint="eastAsia"/>
          <w:sz w:val="24"/>
          <w:szCs w:val="24"/>
        </w:rPr>
      </w:pPr>
      <w:r>
        <w:rPr>
          <w:rFonts w:hint="eastAsia"/>
          <w:sz w:val="24"/>
          <w:szCs w:val="24"/>
        </w:rPr>
        <w:t>第八节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（一）实用主义的方法。</w:t>
      </w:r>
    </w:p>
    <w:p>
      <w:pPr>
        <w:numPr>
          <w:ilvl w:val="0"/>
          <w:numId w:val="0"/>
        </w:numPr>
        <w:spacing w:line="360" w:lineRule="auto"/>
        <w:rPr>
          <w:rFonts w:hint="eastAsia"/>
          <w:sz w:val="24"/>
          <w:szCs w:val="24"/>
        </w:rPr>
      </w:pPr>
      <w:r>
        <w:rPr>
          <w:rFonts w:hint="eastAsia"/>
          <w:sz w:val="24"/>
          <w:szCs w:val="24"/>
        </w:rPr>
        <w:t>（二）</w:t>
      </w:r>
      <w:r>
        <w:rPr>
          <w:rFonts w:hint="eastAsia"/>
          <w:sz w:val="24"/>
          <w:szCs w:val="24"/>
          <w:lang w:val="en-US" w:eastAsia="zh-CN"/>
        </w:rPr>
        <w:t>何为兼爱</w:t>
      </w:r>
      <w:r>
        <w:rPr>
          <w:rFonts w:hint="eastAsia"/>
          <w:sz w:val="24"/>
          <w:szCs w:val="24"/>
        </w:rPr>
        <w:t>。</w:t>
      </w:r>
    </w:p>
    <w:p>
      <w:pPr>
        <w:numPr>
          <w:ilvl w:val="0"/>
          <w:numId w:val="0"/>
        </w:numPr>
        <w:spacing w:line="360" w:lineRule="auto"/>
        <w:rPr>
          <w:rFonts w:hint="eastAsia"/>
          <w:sz w:val="24"/>
          <w:szCs w:val="24"/>
        </w:rPr>
      </w:pPr>
      <w:r>
        <w:rPr>
          <w:rFonts w:hint="eastAsia"/>
          <w:sz w:val="24"/>
          <w:szCs w:val="24"/>
        </w:rPr>
        <w:t>（三）何为人民之大利。</w:t>
      </w:r>
    </w:p>
    <w:p>
      <w:pPr>
        <w:numPr>
          <w:ilvl w:val="0"/>
          <w:numId w:val="0"/>
        </w:numPr>
        <w:spacing w:line="360" w:lineRule="auto"/>
        <w:rPr>
          <w:rFonts w:hint="eastAsia"/>
          <w:sz w:val="24"/>
          <w:szCs w:val="24"/>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第七章     进步派——笛卡儿、培根、费希特</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通过本章的学习，了解进步派——笛卡儿、培根、费希特</w:t>
      </w:r>
      <w:r>
        <w:rPr>
          <w:rFonts w:hint="eastAsia"/>
          <w:sz w:val="24"/>
          <w:szCs w:val="24"/>
          <w:lang w:val="en-US" w:eastAsia="zh-CN"/>
        </w:rPr>
        <w:t>对</w:t>
      </w:r>
      <w:r>
        <w:rPr>
          <w:rFonts w:hint="eastAsia"/>
          <w:sz w:val="24"/>
          <w:szCs w:val="24"/>
        </w:rPr>
        <w:t>人生追求的主要表现和方式，了解</w:t>
      </w:r>
      <w:r>
        <w:rPr>
          <w:rFonts w:hint="eastAsia"/>
          <w:sz w:val="24"/>
          <w:szCs w:val="24"/>
          <w:lang w:val="en-US" w:eastAsia="zh-CN"/>
        </w:rPr>
        <w:t>他们的基本思想</w:t>
      </w:r>
      <w:r>
        <w:rPr>
          <w:rFonts w:hint="eastAsia"/>
          <w:sz w:val="24"/>
          <w:szCs w:val="24"/>
        </w:rPr>
        <w:t>，</w:t>
      </w:r>
      <w:r>
        <w:rPr>
          <w:rFonts w:hint="eastAsia"/>
          <w:sz w:val="24"/>
          <w:szCs w:val="24"/>
          <w:lang w:val="en-US" w:eastAsia="zh-CN"/>
        </w:rPr>
        <w:t>探索其人生哲学</w:t>
      </w:r>
      <w:r>
        <w:rPr>
          <w:rFonts w:hint="eastAsia"/>
          <w:sz w:val="24"/>
          <w:szCs w:val="24"/>
        </w:rPr>
        <w:t>。</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进步主义之要素</w:t>
      </w:r>
    </w:p>
    <w:p>
      <w:pPr>
        <w:numPr>
          <w:ilvl w:val="0"/>
          <w:numId w:val="0"/>
        </w:numPr>
        <w:spacing w:line="360" w:lineRule="auto"/>
        <w:rPr>
          <w:rFonts w:hint="eastAsia"/>
          <w:sz w:val="24"/>
          <w:szCs w:val="24"/>
        </w:rPr>
      </w:pPr>
      <w:r>
        <w:rPr>
          <w:rFonts w:hint="eastAsia"/>
          <w:sz w:val="24"/>
          <w:szCs w:val="24"/>
        </w:rPr>
        <w:t>第二节 进步主义与耶教之关系</w:t>
      </w:r>
    </w:p>
    <w:p>
      <w:pPr>
        <w:numPr>
          <w:ilvl w:val="0"/>
          <w:numId w:val="0"/>
        </w:numPr>
        <w:spacing w:line="360" w:lineRule="auto"/>
        <w:rPr>
          <w:rFonts w:hint="eastAsia"/>
          <w:sz w:val="24"/>
          <w:szCs w:val="24"/>
        </w:rPr>
      </w:pPr>
      <w:r>
        <w:rPr>
          <w:rFonts w:hint="eastAsia"/>
          <w:sz w:val="24"/>
          <w:szCs w:val="24"/>
        </w:rPr>
        <w:t>第三节 笛卡儿注重知识之动机</w:t>
      </w:r>
    </w:p>
    <w:p>
      <w:pPr>
        <w:numPr>
          <w:ilvl w:val="0"/>
          <w:numId w:val="0"/>
        </w:numPr>
        <w:spacing w:line="360" w:lineRule="auto"/>
        <w:rPr>
          <w:rFonts w:hint="eastAsia"/>
          <w:sz w:val="24"/>
          <w:szCs w:val="24"/>
        </w:rPr>
      </w:pPr>
      <w:r>
        <w:rPr>
          <w:rFonts w:hint="eastAsia"/>
          <w:sz w:val="24"/>
          <w:szCs w:val="24"/>
        </w:rPr>
        <w:t>第四节 笛卡儿求知识之方法</w:t>
      </w:r>
    </w:p>
    <w:p>
      <w:pPr>
        <w:numPr>
          <w:ilvl w:val="0"/>
          <w:numId w:val="0"/>
        </w:numPr>
        <w:spacing w:line="360" w:lineRule="auto"/>
        <w:rPr>
          <w:rFonts w:hint="eastAsia"/>
          <w:sz w:val="24"/>
          <w:szCs w:val="24"/>
        </w:rPr>
      </w:pPr>
      <w:r>
        <w:rPr>
          <w:rFonts w:hint="eastAsia"/>
          <w:sz w:val="24"/>
          <w:szCs w:val="24"/>
        </w:rPr>
        <w:t>第五节 笛卡儿对于将来之希望</w:t>
      </w:r>
    </w:p>
    <w:p>
      <w:pPr>
        <w:numPr>
          <w:ilvl w:val="0"/>
          <w:numId w:val="0"/>
        </w:numPr>
        <w:spacing w:line="360" w:lineRule="auto"/>
        <w:rPr>
          <w:rFonts w:hint="eastAsia"/>
          <w:sz w:val="24"/>
          <w:szCs w:val="24"/>
        </w:rPr>
      </w:pPr>
      <w:r>
        <w:rPr>
          <w:rFonts w:hint="eastAsia"/>
          <w:sz w:val="24"/>
          <w:szCs w:val="24"/>
        </w:rPr>
        <w:t>第六节 培根注重权力之动机</w:t>
      </w:r>
    </w:p>
    <w:p>
      <w:pPr>
        <w:numPr>
          <w:ilvl w:val="0"/>
          <w:numId w:val="0"/>
        </w:numPr>
        <w:spacing w:line="360" w:lineRule="auto"/>
        <w:rPr>
          <w:rFonts w:hint="eastAsia"/>
          <w:sz w:val="24"/>
          <w:szCs w:val="24"/>
        </w:rPr>
      </w:pPr>
      <w:r>
        <w:rPr>
          <w:rFonts w:hint="eastAsia"/>
          <w:sz w:val="24"/>
          <w:szCs w:val="24"/>
        </w:rPr>
        <w:t>第七节 培根求知识之方法</w:t>
      </w:r>
    </w:p>
    <w:p>
      <w:pPr>
        <w:numPr>
          <w:ilvl w:val="0"/>
          <w:numId w:val="0"/>
        </w:numPr>
        <w:spacing w:line="360" w:lineRule="auto"/>
        <w:rPr>
          <w:rFonts w:hint="eastAsia"/>
          <w:sz w:val="24"/>
          <w:szCs w:val="24"/>
        </w:rPr>
      </w:pPr>
      <w:r>
        <w:rPr>
          <w:rFonts w:hint="eastAsia"/>
          <w:sz w:val="24"/>
          <w:szCs w:val="24"/>
        </w:rPr>
        <w:t>第八节 培根对于将来之希望</w:t>
      </w:r>
    </w:p>
    <w:p>
      <w:pPr>
        <w:numPr>
          <w:ilvl w:val="0"/>
          <w:numId w:val="0"/>
        </w:numPr>
        <w:spacing w:line="360" w:lineRule="auto"/>
        <w:rPr>
          <w:rFonts w:hint="eastAsia"/>
          <w:sz w:val="24"/>
          <w:szCs w:val="24"/>
        </w:rPr>
      </w:pPr>
      <w:r>
        <w:rPr>
          <w:rFonts w:hint="eastAsia"/>
          <w:sz w:val="24"/>
          <w:szCs w:val="24"/>
        </w:rPr>
        <w:t>第九节 费希特所主张之道德进步</w:t>
      </w:r>
    </w:p>
    <w:p>
      <w:pPr>
        <w:numPr>
          <w:ilvl w:val="0"/>
          <w:numId w:val="0"/>
        </w:numPr>
        <w:spacing w:line="360" w:lineRule="auto"/>
        <w:rPr>
          <w:rFonts w:hint="eastAsia"/>
          <w:sz w:val="24"/>
          <w:szCs w:val="24"/>
        </w:rPr>
      </w:pPr>
      <w:r>
        <w:rPr>
          <w:rFonts w:hint="eastAsia"/>
          <w:sz w:val="24"/>
          <w:szCs w:val="24"/>
        </w:rPr>
        <w:t>第十节 费希特对于自我之肯定</w:t>
      </w:r>
    </w:p>
    <w:p>
      <w:pPr>
        <w:numPr>
          <w:ilvl w:val="0"/>
          <w:numId w:val="0"/>
        </w:numPr>
        <w:spacing w:line="360" w:lineRule="auto"/>
        <w:rPr>
          <w:rFonts w:hint="eastAsia"/>
          <w:sz w:val="24"/>
          <w:szCs w:val="24"/>
        </w:rPr>
      </w:pPr>
      <w:r>
        <w:rPr>
          <w:rFonts w:hint="eastAsia"/>
          <w:sz w:val="24"/>
          <w:szCs w:val="24"/>
        </w:rPr>
        <w:t>第十一节 费希特之求助于信仰</w:t>
      </w:r>
    </w:p>
    <w:p>
      <w:pPr>
        <w:numPr>
          <w:ilvl w:val="0"/>
          <w:numId w:val="0"/>
        </w:numPr>
        <w:spacing w:line="360" w:lineRule="auto"/>
        <w:rPr>
          <w:rFonts w:hint="eastAsia"/>
          <w:sz w:val="24"/>
          <w:szCs w:val="24"/>
        </w:rPr>
      </w:pPr>
      <w:r>
        <w:rPr>
          <w:rFonts w:hint="eastAsia"/>
          <w:sz w:val="24"/>
          <w:szCs w:val="24"/>
        </w:rPr>
        <w:t>第十二节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（一）笛卡儿注重知识之动机。</w:t>
      </w:r>
    </w:p>
    <w:p>
      <w:pPr>
        <w:numPr>
          <w:ilvl w:val="0"/>
          <w:numId w:val="0"/>
        </w:numPr>
        <w:spacing w:line="360" w:lineRule="auto"/>
        <w:rPr>
          <w:rFonts w:hint="eastAsia"/>
          <w:sz w:val="24"/>
          <w:szCs w:val="24"/>
        </w:rPr>
      </w:pPr>
      <w:r>
        <w:rPr>
          <w:rFonts w:hint="eastAsia"/>
          <w:sz w:val="24"/>
          <w:szCs w:val="24"/>
        </w:rPr>
        <w:t>（二）培根注重权力之动机。</w:t>
      </w:r>
    </w:p>
    <w:p>
      <w:pPr>
        <w:numPr>
          <w:ilvl w:val="0"/>
          <w:numId w:val="0"/>
        </w:numPr>
        <w:spacing w:line="360" w:lineRule="auto"/>
        <w:rPr>
          <w:rFonts w:hint="eastAsia"/>
          <w:sz w:val="24"/>
          <w:szCs w:val="24"/>
        </w:rPr>
      </w:pPr>
      <w:r>
        <w:rPr>
          <w:rFonts w:hint="eastAsia"/>
          <w:sz w:val="24"/>
          <w:szCs w:val="24"/>
        </w:rPr>
        <w:t>（三）费希特所主张之道德进步。</w:t>
      </w:r>
    </w:p>
    <w:p>
      <w:pPr>
        <w:rPr>
          <w:rFonts w:hint="eastAsia"/>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第八章     儒 家</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lang w:val="en-US" w:eastAsia="zh-CN"/>
        </w:rPr>
      </w:pPr>
      <w:r>
        <w:rPr>
          <w:rFonts w:hint="eastAsia"/>
          <w:sz w:val="24"/>
          <w:szCs w:val="24"/>
        </w:rPr>
        <w:t>通过本章学习，了解</w:t>
      </w:r>
      <w:r>
        <w:rPr>
          <w:rFonts w:hint="eastAsia"/>
          <w:sz w:val="24"/>
          <w:szCs w:val="24"/>
          <w:lang w:val="en-US" w:eastAsia="zh-CN"/>
        </w:rPr>
        <w:t>儒家的人生哲学，其礼乐思想的起源及作用，国家与宇宙的关系，何为幸福，探索儒家所倡导的人生哲学。</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道之观念</w:t>
      </w:r>
    </w:p>
    <w:p>
      <w:pPr>
        <w:numPr>
          <w:ilvl w:val="0"/>
          <w:numId w:val="0"/>
        </w:numPr>
        <w:spacing w:line="360" w:lineRule="auto"/>
        <w:rPr>
          <w:rFonts w:hint="eastAsia"/>
          <w:sz w:val="24"/>
          <w:szCs w:val="24"/>
        </w:rPr>
      </w:pPr>
      <w:r>
        <w:rPr>
          <w:rFonts w:hint="eastAsia"/>
          <w:sz w:val="24"/>
          <w:szCs w:val="24"/>
        </w:rPr>
        <w:t>第二节 实用艺术之起源</w:t>
      </w:r>
    </w:p>
    <w:p>
      <w:pPr>
        <w:numPr>
          <w:ilvl w:val="0"/>
          <w:numId w:val="0"/>
        </w:numPr>
        <w:spacing w:line="360" w:lineRule="auto"/>
        <w:rPr>
          <w:rFonts w:hint="eastAsia"/>
          <w:sz w:val="24"/>
          <w:szCs w:val="24"/>
        </w:rPr>
      </w:pPr>
      <w:r>
        <w:rPr>
          <w:rFonts w:hint="eastAsia"/>
          <w:sz w:val="24"/>
          <w:szCs w:val="24"/>
        </w:rPr>
        <w:t>第三节 礼乐</w:t>
      </w:r>
    </w:p>
    <w:p>
      <w:pPr>
        <w:numPr>
          <w:ilvl w:val="0"/>
          <w:numId w:val="0"/>
        </w:numPr>
        <w:spacing w:line="360" w:lineRule="auto"/>
        <w:rPr>
          <w:rFonts w:hint="eastAsia"/>
          <w:sz w:val="24"/>
          <w:szCs w:val="24"/>
        </w:rPr>
      </w:pPr>
      <w:r>
        <w:rPr>
          <w:rFonts w:hint="eastAsia"/>
          <w:sz w:val="24"/>
          <w:szCs w:val="24"/>
        </w:rPr>
        <w:t>第四节 国家之起源</w:t>
      </w:r>
    </w:p>
    <w:p>
      <w:pPr>
        <w:numPr>
          <w:ilvl w:val="0"/>
          <w:numId w:val="0"/>
        </w:numPr>
        <w:spacing w:line="360" w:lineRule="auto"/>
        <w:rPr>
          <w:rFonts w:hint="eastAsia"/>
          <w:sz w:val="24"/>
          <w:szCs w:val="24"/>
        </w:rPr>
      </w:pPr>
      <w:r>
        <w:rPr>
          <w:rFonts w:hint="eastAsia"/>
          <w:sz w:val="24"/>
          <w:szCs w:val="24"/>
        </w:rPr>
        <w:t>第五节 宇宙之演化</w:t>
      </w:r>
    </w:p>
    <w:p>
      <w:pPr>
        <w:numPr>
          <w:ilvl w:val="0"/>
          <w:numId w:val="0"/>
        </w:numPr>
        <w:spacing w:line="360" w:lineRule="auto"/>
        <w:rPr>
          <w:rFonts w:hint="eastAsia"/>
          <w:sz w:val="24"/>
          <w:szCs w:val="24"/>
        </w:rPr>
      </w:pPr>
      <w:r>
        <w:rPr>
          <w:rFonts w:hint="eastAsia"/>
          <w:sz w:val="24"/>
          <w:szCs w:val="24"/>
        </w:rPr>
        <w:t>第六节 活动之好</w:t>
      </w:r>
    </w:p>
    <w:p>
      <w:pPr>
        <w:numPr>
          <w:ilvl w:val="0"/>
          <w:numId w:val="0"/>
        </w:numPr>
        <w:spacing w:line="360" w:lineRule="auto"/>
        <w:rPr>
          <w:rFonts w:hint="eastAsia"/>
          <w:sz w:val="24"/>
          <w:szCs w:val="24"/>
        </w:rPr>
      </w:pPr>
      <w:r>
        <w:rPr>
          <w:rFonts w:hint="eastAsia"/>
          <w:sz w:val="24"/>
          <w:szCs w:val="24"/>
        </w:rPr>
        <w:t>第七节 忠恕与正名</w:t>
      </w:r>
    </w:p>
    <w:p>
      <w:pPr>
        <w:numPr>
          <w:ilvl w:val="0"/>
          <w:numId w:val="0"/>
        </w:numPr>
        <w:spacing w:line="360" w:lineRule="auto"/>
        <w:rPr>
          <w:rFonts w:hint="eastAsia"/>
          <w:sz w:val="24"/>
          <w:szCs w:val="24"/>
        </w:rPr>
      </w:pPr>
      <w:r>
        <w:rPr>
          <w:rFonts w:hint="eastAsia"/>
          <w:sz w:val="24"/>
          <w:szCs w:val="24"/>
        </w:rPr>
        <w:t>第八节 合理的幸福</w:t>
      </w:r>
    </w:p>
    <w:p>
      <w:pPr>
        <w:numPr>
          <w:ilvl w:val="0"/>
          <w:numId w:val="0"/>
        </w:numPr>
        <w:spacing w:line="360" w:lineRule="auto"/>
        <w:rPr>
          <w:rFonts w:hint="eastAsia"/>
          <w:sz w:val="24"/>
          <w:szCs w:val="24"/>
        </w:rPr>
      </w:pPr>
      <w:r>
        <w:rPr>
          <w:rFonts w:hint="eastAsia"/>
          <w:sz w:val="24"/>
          <w:szCs w:val="24"/>
        </w:rPr>
        <w:t>第九节 合外内之道</w:t>
      </w:r>
    </w:p>
    <w:p>
      <w:pPr>
        <w:numPr>
          <w:ilvl w:val="0"/>
          <w:numId w:val="0"/>
        </w:numPr>
        <w:spacing w:line="360" w:lineRule="auto"/>
        <w:rPr>
          <w:rFonts w:hint="eastAsia"/>
          <w:sz w:val="24"/>
          <w:szCs w:val="24"/>
        </w:rPr>
      </w:pPr>
      <w:r>
        <w:rPr>
          <w:rFonts w:hint="eastAsia"/>
          <w:sz w:val="24"/>
          <w:szCs w:val="24"/>
        </w:rPr>
        <w:t>第十节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w:t>
      </w:r>
      <w:r>
        <w:rPr>
          <w:rFonts w:hint="eastAsia"/>
          <w:sz w:val="24"/>
          <w:szCs w:val="24"/>
          <w:lang w:val="en-US" w:eastAsia="zh-CN"/>
        </w:rPr>
        <w:t>何为道</w:t>
      </w:r>
      <w:r>
        <w:rPr>
          <w:rFonts w:hint="eastAsia"/>
          <w:sz w:val="24"/>
          <w:szCs w:val="24"/>
        </w:rPr>
        <w:t>。</w:t>
      </w:r>
    </w:p>
    <w:p>
      <w:pPr>
        <w:numPr>
          <w:ilvl w:val="0"/>
          <w:numId w:val="0"/>
        </w:numPr>
        <w:spacing w:line="360" w:lineRule="auto"/>
        <w:rPr>
          <w:rFonts w:hint="eastAsia"/>
          <w:sz w:val="24"/>
          <w:szCs w:val="24"/>
        </w:rPr>
      </w:pPr>
      <w:r>
        <w:rPr>
          <w:rFonts w:hint="eastAsia"/>
          <w:sz w:val="24"/>
          <w:szCs w:val="24"/>
        </w:rPr>
        <w:t>（二）</w:t>
      </w:r>
      <w:r>
        <w:rPr>
          <w:rFonts w:hint="eastAsia"/>
          <w:sz w:val="24"/>
          <w:szCs w:val="24"/>
          <w:lang w:val="en-US" w:eastAsia="zh-CN"/>
        </w:rPr>
        <w:t>何为礼乐</w:t>
      </w:r>
      <w:r>
        <w:rPr>
          <w:rFonts w:hint="eastAsia"/>
          <w:sz w:val="24"/>
          <w:szCs w:val="24"/>
        </w:rPr>
        <w:t>。</w:t>
      </w:r>
    </w:p>
    <w:p>
      <w:pPr>
        <w:numPr>
          <w:ilvl w:val="0"/>
          <w:numId w:val="0"/>
        </w:numPr>
        <w:spacing w:line="360" w:lineRule="auto"/>
        <w:rPr>
          <w:rFonts w:hint="eastAsia"/>
          <w:sz w:val="24"/>
          <w:szCs w:val="24"/>
        </w:rPr>
      </w:pPr>
      <w:r>
        <w:rPr>
          <w:rFonts w:hint="eastAsia"/>
          <w:sz w:val="24"/>
          <w:szCs w:val="24"/>
        </w:rPr>
        <w:t>（三）</w:t>
      </w:r>
      <w:r>
        <w:rPr>
          <w:rFonts w:hint="eastAsia"/>
          <w:sz w:val="24"/>
          <w:szCs w:val="24"/>
          <w:lang w:val="en-US" w:eastAsia="zh-CN"/>
        </w:rPr>
        <w:t>何为幸福</w:t>
      </w:r>
      <w:r>
        <w:rPr>
          <w:rFonts w:hint="eastAsia"/>
          <w:sz w:val="24"/>
          <w:szCs w:val="24"/>
        </w:rPr>
        <w:t>。</w:t>
      </w:r>
    </w:p>
    <w:p>
      <w:pPr>
        <w:numPr>
          <w:ilvl w:val="0"/>
          <w:numId w:val="0"/>
        </w:numPr>
        <w:spacing w:line="360" w:lineRule="auto"/>
        <w:rPr>
          <w:rFonts w:hint="eastAsia"/>
          <w:sz w:val="24"/>
          <w:szCs w:val="24"/>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第九章     亚力士多德</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lang w:val="en-US" w:eastAsia="zh-CN"/>
        </w:rPr>
      </w:pPr>
      <w:r>
        <w:rPr>
          <w:rFonts w:hint="eastAsia"/>
          <w:sz w:val="24"/>
          <w:szCs w:val="24"/>
        </w:rPr>
        <w:t>通过本章学习，</w:t>
      </w:r>
      <w:r>
        <w:rPr>
          <w:rFonts w:hint="eastAsia"/>
          <w:sz w:val="24"/>
          <w:szCs w:val="24"/>
          <w:lang w:val="en-US" w:eastAsia="zh-CN"/>
        </w:rPr>
        <w:t>探索亚里士多德与柏拉图的不同之处，理解亚里士多德的人生哲学观，其对爱、对快乐、幸福的思考与探索。</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亚力士多德与柏拉图之异点</w:t>
      </w:r>
    </w:p>
    <w:p>
      <w:pPr>
        <w:numPr>
          <w:ilvl w:val="0"/>
          <w:numId w:val="0"/>
        </w:numPr>
        <w:spacing w:line="360" w:lineRule="auto"/>
        <w:rPr>
          <w:rFonts w:hint="eastAsia"/>
          <w:sz w:val="24"/>
          <w:szCs w:val="24"/>
        </w:rPr>
      </w:pPr>
      <w:r>
        <w:rPr>
          <w:rFonts w:hint="eastAsia"/>
          <w:sz w:val="24"/>
          <w:szCs w:val="24"/>
        </w:rPr>
        <w:t>第二节 概念在亚力士多德哲学中之地位</w:t>
      </w:r>
    </w:p>
    <w:p>
      <w:pPr>
        <w:numPr>
          <w:ilvl w:val="0"/>
          <w:numId w:val="0"/>
        </w:numPr>
        <w:spacing w:line="360" w:lineRule="auto"/>
        <w:rPr>
          <w:rFonts w:hint="eastAsia"/>
          <w:sz w:val="24"/>
          <w:szCs w:val="24"/>
        </w:rPr>
      </w:pPr>
      <w:r>
        <w:rPr>
          <w:rFonts w:hint="eastAsia"/>
          <w:sz w:val="24"/>
          <w:szCs w:val="24"/>
        </w:rPr>
        <w:t>第三节 爱与终因</w:t>
      </w:r>
    </w:p>
    <w:p>
      <w:pPr>
        <w:numPr>
          <w:ilvl w:val="0"/>
          <w:numId w:val="0"/>
        </w:numPr>
        <w:spacing w:line="360" w:lineRule="auto"/>
        <w:rPr>
          <w:rFonts w:hint="eastAsia"/>
          <w:sz w:val="24"/>
          <w:szCs w:val="24"/>
        </w:rPr>
      </w:pPr>
      <w:r>
        <w:rPr>
          <w:rFonts w:hint="eastAsia"/>
          <w:sz w:val="24"/>
          <w:szCs w:val="24"/>
        </w:rPr>
        <w:t>第四节 所谓上帝</w:t>
      </w:r>
    </w:p>
    <w:p>
      <w:pPr>
        <w:numPr>
          <w:ilvl w:val="0"/>
          <w:numId w:val="0"/>
        </w:numPr>
        <w:spacing w:line="360" w:lineRule="auto"/>
        <w:rPr>
          <w:rFonts w:hint="eastAsia"/>
          <w:sz w:val="24"/>
          <w:szCs w:val="24"/>
        </w:rPr>
      </w:pPr>
      <w:r>
        <w:rPr>
          <w:rFonts w:hint="eastAsia"/>
          <w:sz w:val="24"/>
          <w:szCs w:val="24"/>
        </w:rPr>
        <w:t>第五节 灵魂与肉体</w:t>
      </w:r>
    </w:p>
    <w:p>
      <w:pPr>
        <w:numPr>
          <w:ilvl w:val="0"/>
          <w:numId w:val="0"/>
        </w:numPr>
        <w:spacing w:line="360" w:lineRule="auto"/>
        <w:rPr>
          <w:rFonts w:hint="eastAsia"/>
          <w:sz w:val="24"/>
          <w:szCs w:val="24"/>
        </w:rPr>
      </w:pPr>
      <w:r>
        <w:rPr>
          <w:rFonts w:hint="eastAsia"/>
          <w:sz w:val="24"/>
          <w:szCs w:val="24"/>
        </w:rPr>
        <w:t>第六节 不好之起源</w:t>
      </w:r>
    </w:p>
    <w:p>
      <w:pPr>
        <w:numPr>
          <w:ilvl w:val="0"/>
          <w:numId w:val="0"/>
        </w:numPr>
        <w:spacing w:line="360" w:lineRule="auto"/>
        <w:rPr>
          <w:rFonts w:hint="eastAsia"/>
          <w:sz w:val="24"/>
          <w:szCs w:val="24"/>
        </w:rPr>
      </w:pPr>
      <w:r>
        <w:rPr>
          <w:rFonts w:hint="eastAsia"/>
          <w:sz w:val="24"/>
          <w:szCs w:val="24"/>
        </w:rPr>
        <w:t>第七节 艺术之目的</w:t>
      </w:r>
    </w:p>
    <w:p>
      <w:pPr>
        <w:numPr>
          <w:ilvl w:val="0"/>
          <w:numId w:val="0"/>
        </w:numPr>
        <w:spacing w:line="360" w:lineRule="auto"/>
        <w:rPr>
          <w:rFonts w:hint="eastAsia"/>
          <w:sz w:val="24"/>
          <w:szCs w:val="24"/>
        </w:rPr>
      </w:pPr>
      <w:r>
        <w:rPr>
          <w:rFonts w:hint="eastAsia"/>
          <w:sz w:val="24"/>
          <w:szCs w:val="24"/>
        </w:rPr>
        <w:t>第八节 国家之起源</w:t>
      </w:r>
    </w:p>
    <w:p>
      <w:pPr>
        <w:numPr>
          <w:ilvl w:val="0"/>
          <w:numId w:val="0"/>
        </w:numPr>
        <w:spacing w:line="360" w:lineRule="auto"/>
        <w:rPr>
          <w:rFonts w:hint="eastAsia"/>
          <w:sz w:val="24"/>
          <w:szCs w:val="24"/>
        </w:rPr>
      </w:pPr>
      <w:r>
        <w:rPr>
          <w:rFonts w:hint="eastAsia"/>
          <w:sz w:val="24"/>
          <w:szCs w:val="24"/>
        </w:rPr>
        <w:t>第九节 道德与中</w:t>
      </w:r>
    </w:p>
    <w:p>
      <w:pPr>
        <w:numPr>
          <w:ilvl w:val="0"/>
          <w:numId w:val="0"/>
        </w:numPr>
        <w:spacing w:line="360" w:lineRule="auto"/>
        <w:rPr>
          <w:rFonts w:hint="eastAsia"/>
          <w:sz w:val="24"/>
          <w:szCs w:val="24"/>
        </w:rPr>
      </w:pPr>
      <w:r>
        <w:rPr>
          <w:rFonts w:hint="eastAsia"/>
          <w:sz w:val="24"/>
          <w:szCs w:val="24"/>
        </w:rPr>
        <w:t>第十节 快乐与活动</w:t>
      </w:r>
    </w:p>
    <w:p>
      <w:pPr>
        <w:numPr>
          <w:ilvl w:val="0"/>
          <w:numId w:val="0"/>
        </w:numPr>
        <w:spacing w:line="360" w:lineRule="auto"/>
        <w:rPr>
          <w:rFonts w:hint="eastAsia"/>
          <w:sz w:val="24"/>
          <w:szCs w:val="24"/>
        </w:rPr>
      </w:pPr>
      <w:r>
        <w:rPr>
          <w:rFonts w:hint="eastAsia"/>
          <w:sz w:val="24"/>
          <w:szCs w:val="24"/>
        </w:rPr>
        <w:t>第十一节 思考的生活</w:t>
      </w:r>
    </w:p>
    <w:p>
      <w:pPr>
        <w:numPr>
          <w:ilvl w:val="0"/>
          <w:numId w:val="0"/>
        </w:numPr>
        <w:spacing w:line="360" w:lineRule="auto"/>
        <w:rPr>
          <w:rFonts w:hint="eastAsia"/>
          <w:sz w:val="24"/>
          <w:szCs w:val="24"/>
        </w:rPr>
      </w:pPr>
      <w:r>
        <w:rPr>
          <w:rFonts w:hint="eastAsia"/>
          <w:sz w:val="24"/>
          <w:szCs w:val="24"/>
        </w:rPr>
        <w:t>第十二节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（一）亚力士多德与柏拉图之异点。</w:t>
      </w:r>
    </w:p>
    <w:p>
      <w:pPr>
        <w:numPr>
          <w:ilvl w:val="0"/>
          <w:numId w:val="0"/>
        </w:numPr>
        <w:spacing w:line="360" w:lineRule="auto"/>
        <w:rPr>
          <w:rFonts w:hint="eastAsia"/>
          <w:sz w:val="24"/>
          <w:szCs w:val="24"/>
        </w:rPr>
      </w:pPr>
      <w:r>
        <w:rPr>
          <w:rFonts w:hint="eastAsia"/>
          <w:sz w:val="24"/>
          <w:szCs w:val="24"/>
        </w:rPr>
        <w:t>（二）如何思考的生活。</w:t>
      </w:r>
    </w:p>
    <w:p>
      <w:pPr>
        <w:numPr>
          <w:ilvl w:val="0"/>
          <w:numId w:val="0"/>
        </w:numPr>
        <w:spacing w:line="360" w:lineRule="auto"/>
        <w:rPr>
          <w:rFonts w:hint="eastAsia"/>
          <w:sz w:val="24"/>
          <w:szCs w:val="24"/>
        </w:rPr>
      </w:pPr>
      <w:r>
        <w:rPr>
          <w:rFonts w:hint="eastAsia"/>
          <w:sz w:val="24"/>
          <w:szCs w:val="24"/>
        </w:rPr>
        <w:t>（三）灵魂与肉体</w:t>
      </w:r>
      <w:r>
        <w:rPr>
          <w:rFonts w:hint="eastAsia"/>
          <w:sz w:val="24"/>
          <w:szCs w:val="24"/>
          <w:lang w:val="en-US" w:eastAsia="zh-CN"/>
        </w:rPr>
        <w:t>的关系</w:t>
      </w:r>
      <w:r>
        <w:rPr>
          <w:rFonts w:hint="eastAsia"/>
          <w:sz w:val="24"/>
          <w:szCs w:val="24"/>
        </w:rPr>
        <w:t>。</w:t>
      </w:r>
    </w:p>
    <w:p>
      <w:pPr>
        <w:numPr>
          <w:ilvl w:val="0"/>
          <w:numId w:val="0"/>
        </w:numPr>
        <w:spacing w:line="360" w:lineRule="auto"/>
        <w:rPr>
          <w:rFonts w:hint="eastAsia"/>
          <w:sz w:val="24"/>
          <w:szCs w:val="24"/>
        </w:rPr>
      </w:pPr>
    </w:p>
    <w:p>
      <w:pPr>
        <w:rPr>
          <w:rFonts w:hint="eastAsia"/>
        </w:rPr>
      </w:pP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第十章     新儒家</w:t>
      </w:r>
    </w:p>
    <w:p>
      <w:pPr>
        <w:rPr>
          <w:rFonts w:hint="eastAsia"/>
        </w:rPr>
      </w:pPr>
      <w:r>
        <w:rPr>
          <w:rFonts w:hint="eastAsia"/>
        </w:rPr>
        <w:t xml:space="preserve"> </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通过学习本章，了解生的智慧在于追求成功并超越成功，了解</w:t>
      </w:r>
      <w:r>
        <w:rPr>
          <w:rFonts w:hint="eastAsia"/>
          <w:sz w:val="24"/>
          <w:szCs w:val="24"/>
          <w:lang w:val="en-US" w:eastAsia="zh-CN"/>
        </w:rPr>
        <w:t>爱与恶</w:t>
      </w:r>
      <w:r>
        <w:rPr>
          <w:rFonts w:hint="eastAsia"/>
          <w:sz w:val="24"/>
          <w:szCs w:val="24"/>
        </w:rPr>
        <w:t>的辩证关系，从而能够正确地面对</w:t>
      </w:r>
      <w:r>
        <w:rPr>
          <w:rFonts w:hint="eastAsia"/>
          <w:sz w:val="24"/>
          <w:szCs w:val="24"/>
          <w:lang w:val="en-US" w:eastAsia="zh-CN"/>
        </w:rPr>
        <w:t>爱与恶</w:t>
      </w:r>
      <w:r>
        <w:rPr>
          <w:rFonts w:hint="eastAsia"/>
          <w:sz w:val="24"/>
          <w:szCs w:val="24"/>
        </w:rPr>
        <w:t>，走向生命的不朽之境。</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万物一体</w:t>
      </w:r>
    </w:p>
    <w:p>
      <w:pPr>
        <w:numPr>
          <w:ilvl w:val="0"/>
          <w:numId w:val="0"/>
        </w:numPr>
        <w:spacing w:line="360" w:lineRule="auto"/>
        <w:rPr>
          <w:rFonts w:hint="eastAsia"/>
          <w:sz w:val="24"/>
          <w:szCs w:val="24"/>
        </w:rPr>
      </w:pPr>
      <w:r>
        <w:rPr>
          <w:rFonts w:hint="eastAsia"/>
          <w:sz w:val="24"/>
          <w:szCs w:val="24"/>
        </w:rPr>
        <w:t>第二节 致良知</w:t>
      </w:r>
    </w:p>
    <w:p>
      <w:pPr>
        <w:numPr>
          <w:ilvl w:val="0"/>
          <w:numId w:val="0"/>
        </w:numPr>
        <w:spacing w:line="360" w:lineRule="auto"/>
        <w:rPr>
          <w:rFonts w:hint="eastAsia"/>
          <w:sz w:val="24"/>
          <w:szCs w:val="24"/>
        </w:rPr>
      </w:pPr>
      <w:r>
        <w:rPr>
          <w:rFonts w:hint="eastAsia"/>
          <w:sz w:val="24"/>
          <w:szCs w:val="24"/>
        </w:rPr>
        <w:t>第三节 对于“二氏”之批评</w:t>
      </w:r>
    </w:p>
    <w:p>
      <w:pPr>
        <w:numPr>
          <w:ilvl w:val="0"/>
          <w:numId w:val="0"/>
        </w:numPr>
        <w:spacing w:line="360" w:lineRule="auto"/>
        <w:rPr>
          <w:rFonts w:hint="eastAsia"/>
          <w:sz w:val="24"/>
          <w:szCs w:val="24"/>
        </w:rPr>
      </w:pPr>
      <w:r>
        <w:rPr>
          <w:rFonts w:hint="eastAsia"/>
          <w:sz w:val="24"/>
          <w:szCs w:val="24"/>
        </w:rPr>
        <w:t>第四节 爱之中道</w:t>
      </w:r>
    </w:p>
    <w:p>
      <w:pPr>
        <w:numPr>
          <w:ilvl w:val="0"/>
          <w:numId w:val="0"/>
        </w:numPr>
        <w:spacing w:line="360" w:lineRule="auto"/>
        <w:rPr>
          <w:rFonts w:hint="eastAsia"/>
          <w:sz w:val="24"/>
          <w:szCs w:val="24"/>
        </w:rPr>
      </w:pPr>
      <w:r>
        <w:rPr>
          <w:rFonts w:hint="eastAsia"/>
          <w:sz w:val="24"/>
          <w:szCs w:val="24"/>
        </w:rPr>
        <w:t>第五节 恶之起源</w:t>
      </w:r>
    </w:p>
    <w:p>
      <w:pPr>
        <w:numPr>
          <w:ilvl w:val="0"/>
          <w:numId w:val="0"/>
        </w:numPr>
        <w:spacing w:line="360" w:lineRule="auto"/>
        <w:rPr>
          <w:rFonts w:hint="eastAsia"/>
          <w:sz w:val="24"/>
          <w:szCs w:val="24"/>
        </w:rPr>
      </w:pPr>
      <w:r>
        <w:rPr>
          <w:rFonts w:hint="eastAsia"/>
          <w:sz w:val="24"/>
          <w:szCs w:val="24"/>
        </w:rPr>
        <w:t>第六节 动静合一</w:t>
      </w:r>
    </w:p>
    <w:p>
      <w:pPr>
        <w:numPr>
          <w:ilvl w:val="0"/>
          <w:numId w:val="0"/>
        </w:numPr>
        <w:spacing w:line="360" w:lineRule="auto"/>
        <w:rPr>
          <w:rFonts w:hint="eastAsia"/>
          <w:sz w:val="24"/>
          <w:szCs w:val="24"/>
        </w:rPr>
      </w:pPr>
      <w:r>
        <w:rPr>
          <w:rFonts w:hint="eastAsia"/>
          <w:sz w:val="24"/>
          <w:szCs w:val="24"/>
        </w:rPr>
        <w:t>第七节 余论。</w:t>
      </w:r>
    </w:p>
    <w:p>
      <w:pPr>
        <w:numPr>
          <w:ilvl w:val="0"/>
          <w:numId w:val="0"/>
        </w:numPr>
        <w:spacing w:line="360" w:lineRule="auto"/>
        <w:rPr>
          <w:rFonts w:hint="eastAsia"/>
          <w:sz w:val="24"/>
          <w:szCs w:val="24"/>
        </w:rPr>
      </w:pPr>
      <w:r>
        <w:rPr>
          <w:rFonts w:hint="eastAsia"/>
          <w:sz w:val="24"/>
          <w:szCs w:val="24"/>
        </w:rPr>
        <w:t>三 考核知识点</w:t>
      </w:r>
    </w:p>
    <w:p>
      <w:pPr>
        <w:numPr>
          <w:ilvl w:val="0"/>
          <w:numId w:val="0"/>
        </w:numPr>
        <w:spacing w:line="360" w:lineRule="auto"/>
        <w:rPr>
          <w:rFonts w:hint="eastAsia"/>
          <w:sz w:val="24"/>
          <w:szCs w:val="24"/>
        </w:rPr>
      </w:pPr>
      <w:r>
        <w:rPr>
          <w:rFonts w:hint="eastAsia"/>
          <w:sz w:val="24"/>
          <w:szCs w:val="24"/>
        </w:rPr>
        <w:t>（一）</w:t>
      </w:r>
      <w:r>
        <w:rPr>
          <w:rFonts w:hint="eastAsia"/>
          <w:sz w:val="24"/>
          <w:szCs w:val="24"/>
          <w:lang w:val="en-US" w:eastAsia="zh-CN"/>
        </w:rPr>
        <w:t>爱</w:t>
      </w:r>
      <w:r>
        <w:rPr>
          <w:rFonts w:hint="eastAsia"/>
          <w:sz w:val="24"/>
          <w:szCs w:val="24"/>
        </w:rPr>
        <w:t>的智慧。</w:t>
      </w:r>
    </w:p>
    <w:p>
      <w:pPr>
        <w:numPr>
          <w:ilvl w:val="0"/>
          <w:numId w:val="0"/>
        </w:numPr>
        <w:spacing w:line="360" w:lineRule="auto"/>
        <w:rPr>
          <w:rFonts w:hint="eastAsia"/>
          <w:sz w:val="24"/>
          <w:szCs w:val="24"/>
        </w:rPr>
      </w:pPr>
      <w:r>
        <w:rPr>
          <w:rFonts w:hint="eastAsia"/>
          <w:sz w:val="24"/>
          <w:szCs w:val="24"/>
        </w:rPr>
        <w:t>（二）面对</w:t>
      </w:r>
      <w:r>
        <w:rPr>
          <w:rFonts w:hint="eastAsia"/>
          <w:sz w:val="24"/>
          <w:szCs w:val="24"/>
          <w:lang w:val="en-US" w:eastAsia="zh-CN"/>
        </w:rPr>
        <w:t>恶</w:t>
      </w:r>
      <w:r>
        <w:rPr>
          <w:rFonts w:hint="eastAsia"/>
          <w:sz w:val="24"/>
          <w:szCs w:val="24"/>
        </w:rPr>
        <w:t>的智慧。</w:t>
      </w:r>
    </w:p>
    <w:p>
      <w:pPr>
        <w:numPr>
          <w:ilvl w:val="0"/>
          <w:numId w:val="0"/>
        </w:numPr>
        <w:spacing w:line="360" w:lineRule="auto"/>
        <w:rPr>
          <w:rFonts w:hint="eastAsia"/>
          <w:sz w:val="24"/>
          <w:szCs w:val="24"/>
        </w:rPr>
      </w:pPr>
      <w:r>
        <w:rPr>
          <w:rFonts w:hint="eastAsia"/>
          <w:sz w:val="24"/>
          <w:szCs w:val="24"/>
        </w:rPr>
        <w:t>（三）</w:t>
      </w:r>
      <w:r>
        <w:rPr>
          <w:rFonts w:hint="eastAsia"/>
          <w:sz w:val="24"/>
          <w:szCs w:val="24"/>
          <w:lang w:val="en-US" w:eastAsia="zh-CN"/>
        </w:rPr>
        <w:t>何为</w:t>
      </w:r>
      <w:r>
        <w:rPr>
          <w:rFonts w:hint="eastAsia"/>
          <w:sz w:val="24"/>
          <w:szCs w:val="24"/>
        </w:rPr>
        <w:t>万物一体。</w:t>
      </w: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第十一章     黑格尔</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rPr>
      </w:pPr>
      <w:r>
        <w:rPr>
          <w:rFonts w:hint="eastAsia"/>
          <w:sz w:val="24"/>
          <w:szCs w:val="24"/>
        </w:rPr>
        <w:t>通过学习本章，了解</w:t>
      </w:r>
      <w:r>
        <w:rPr>
          <w:rFonts w:hint="eastAsia"/>
          <w:sz w:val="24"/>
          <w:szCs w:val="24"/>
          <w:lang w:val="en-US" w:eastAsia="zh-CN"/>
        </w:rPr>
        <w:t>黑格尔的人生哲学智慧，以及</w:t>
      </w:r>
      <w:r>
        <w:rPr>
          <w:rFonts w:hint="eastAsia"/>
          <w:sz w:val="24"/>
          <w:szCs w:val="24"/>
        </w:rPr>
        <w:t>黑格尔对于康德及费希特之批评</w:t>
      </w:r>
      <w:r>
        <w:rPr>
          <w:rFonts w:hint="eastAsia"/>
          <w:sz w:val="24"/>
          <w:szCs w:val="24"/>
          <w:lang w:eastAsia="zh-CN"/>
        </w:rPr>
        <w:t>，</w:t>
      </w:r>
      <w:r>
        <w:rPr>
          <w:rFonts w:hint="eastAsia"/>
          <w:sz w:val="24"/>
          <w:szCs w:val="24"/>
        </w:rPr>
        <w:t>“在自”、“为自”与“为他”</w:t>
      </w:r>
      <w:r>
        <w:rPr>
          <w:rFonts w:hint="eastAsia"/>
          <w:sz w:val="24"/>
          <w:szCs w:val="24"/>
          <w:lang w:val="en-US" w:eastAsia="zh-CN"/>
        </w:rPr>
        <w:t>三者的概念</w:t>
      </w:r>
      <w:r>
        <w:rPr>
          <w:rFonts w:hint="eastAsia"/>
          <w:sz w:val="24"/>
          <w:szCs w:val="24"/>
        </w:rPr>
        <w:t>。</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黑格尔对于康德及费希特之批评</w:t>
      </w:r>
    </w:p>
    <w:p>
      <w:pPr>
        <w:numPr>
          <w:ilvl w:val="0"/>
          <w:numId w:val="0"/>
        </w:numPr>
        <w:spacing w:line="360" w:lineRule="auto"/>
        <w:rPr>
          <w:rFonts w:hint="eastAsia"/>
          <w:sz w:val="24"/>
          <w:szCs w:val="24"/>
        </w:rPr>
      </w:pPr>
      <w:r>
        <w:rPr>
          <w:rFonts w:hint="eastAsia"/>
          <w:sz w:val="24"/>
          <w:szCs w:val="24"/>
        </w:rPr>
        <w:t>第二节 “在自”、“为自”与“为他”</w:t>
      </w:r>
    </w:p>
    <w:p>
      <w:pPr>
        <w:numPr>
          <w:ilvl w:val="0"/>
          <w:numId w:val="0"/>
        </w:numPr>
        <w:spacing w:line="360" w:lineRule="auto"/>
        <w:rPr>
          <w:rFonts w:hint="eastAsia"/>
          <w:sz w:val="24"/>
          <w:szCs w:val="24"/>
        </w:rPr>
      </w:pPr>
      <w:r>
        <w:rPr>
          <w:rFonts w:hint="eastAsia"/>
          <w:sz w:val="24"/>
          <w:szCs w:val="24"/>
        </w:rPr>
        <w:t>第三节 对于“创世”之解释</w:t>
      </w:r>
    </w:p>
    <w:p>
      <w:pPr>
        <w:numPr>
          <w:ilvl w:val="0"/>
          <w:numId w:val="0"/>
        </w:numPr>
        <w:spacing w:line="360" w:lineRule="auto"/>
        <w:rPr>
          <w:rFonts w:hint="eastAsia"/>
          <w:sz w:val="24"/>
          <w:szCs w:val="24"/>
        </w:rPr>
      </w:pPr>
      <w:r>
        <w:rPr>
          <w:rFonts w:hint="eastAsia"/>
          <w:sz w:val="24"/>
          <w:szCs w:val="24"/>
        </w:rPr>
        <w:t>第四节 对于“堕落”之解释</w:t>
      </w:r>
    </w:p>
    <w:p>
      <w:pPr>
        <w:numPr>
          <w:ilvl w:val="0"/>
          <w:numId w:val="0"/>
        </w:numPr>
        <w:spacing w:line="360" w:lineRule="auto"/>
        <w:rPr>
          <w:rFonts w:hint="eastAsia"/>
          <w:sz w:val="24"/>
          <w:szCs w:val="24"/>
        </w:rPr>
      </w:pPr>
      <w:r>
        <w:rPr>
          <w:rFonts w:hint="eastAsia"/>
          <w:sz w:val="24"/>
          <w:szCs w:val="24"/>
        </w:rPr>
        <w:t>第五节 伪与恶</w:t>
      </w:r>
    </w:p>
    <w:p>
      <w:pPr>
        <w:numPr>
          <w:ilvl w:val="0"/>
          <w:numId w:val="0"/>
        </w:numPr>
        <w:spacing w:line="360" w:lineRule="auto"/>
        <w:rPr>
          <w:rFonts w:hint="eastAsia"/>
          <w:sz w:val="24"/>
          <w:szCs w:val="24"/>
        </w:rPr>
      </w:pPr>
      <w:r>
        <w:rPr>
          <w:rFonts w:hint="eastAsia"/>
          <w:sz w:val="24"/>
          <w:szCs w:val="24"/>
        </w:rPr>
        <w:t>第六节 文化之目的</w:t>
      </w:r>
    </w:p>
    <w:p>
      <w:pPr>
        <w:numPr>
          <w:ilvl w:val="0"/>
          <w:numId w:val="0"/>
        </w:numPr>
        <w:spacing w:line="360" w:lineRule="auto"/>
        <w:rPr>
          <w:rFonts w:hint="eastAsia"/>
          <w:sz w:val="24"/>
          <w:szCs w:val="24"/>
        </w:rPr>
      </w:pPr>
      <w:r>
        <w:rPr>
          <w:rFonts w:hint="eastAsia"/>
          <w:sz w:val="24"/>
          <w:szCs w:val="24"/>
        </w:rPr>
        <w:t>第七节 绝对的知识</w:t>
      </w:r>
    </w:p>
    <w:p>
      <w:pPr>
        <w:numPr>
          <w:ilvl w:val="0"/>
          <w:numId w:val="0"/>
        </w:numPr>
        <w:spacing w:line="360" w:lineRule="auto"/>
        <w:rPr>
          <w:rFonts w:hint="eastAsia"/>
          <w:sz w:val="24"/>
          <w:szCs w:val="24"/>
        </w:rPr>
      </w:pPr>
      <w:r>
        <w:rPr>
          <w:rFonts w:hint="eastAsia"/>
          <w:sz w:val="24"/>
          <w:szCs w:val="24"/>
        </w:rPr>
        <w:t>第八节 余论</w:t>
      </w:r>
    </w:p>
    <w:p>
      <w:pPr>
        <w:numPr>
          <w:ilvl w:val="0"/>
          <w:numId w:val="0"/>
        </w:numPr>
        <w:spacing w:line="360" w:lineRule="auto"/>
        <w:rPr>
          <w:rFonts w:hint="eastAsia"/>
          <w:sz w:val="24"/>
          <w:szCs w:val="24"/>
        </w:rPr>
      </w:pPr>
      <w:r>
        <w:rPr>
          <w:rFonts w:hint="eastAsia"/>
          <w:sz w:val="24"/>
          <w:szCs w:val="24"/>
        </w:rPr>
        <w:t xml:space="preserve"> 三 考核知识点</w:t>
      </w:r>
    </w:p>
    <w:p>
      <w:pPr>
        <w:numPr>
          <w:ilvl w:val="0"/>
          <w:numId w:val="2"/>
        </w:numPr>
        <w:spacing w:line="360" w:lineRule="auto"/>
        <w:rPr>
          <w:rFonts w:hint="eastAsia"/>
          <w:sz w:val="24"/>
          <w:szCs w:val="24"/>
          <w:lang w:val="en-US" w:eastAsia="zh-CN"/>
        </w:rPr>
      </w:pPr>
      <w:r>
        <w:rPr>
          <w:rFonts w:hint="eastAsia"/>
          <w:sz w:val="24"/>
          <w:szCs w:val="24"/>
          <w:lang w:val="en-US" w:eastAsia="zh-CN"/>
        </w:rPr>
        <w:t>何为“创世”。</w:t>
      </w:r>
    </w:p>
    <w:p>
      <w:pPr>
        <w:numPr>
          <w:ilvl w:val="0"/>
          <w:numId w:val="2"/>
        </w:numPr>
        <w:spacing w:line="360" w:lineRule="auto"/>
        <w:rPr>
          <w:rFonts w:hint="eastAsia"/>
          <w:sz w:val="24"/>
          <w:szCs w:val="24"/>
          <w:lang w:val="en-US" w:eastAsia="zh-CN"/>
        </w:rPr>
      </w:pPr>
      <w:r>
        <w:rPr>
          <w:rFonts w:hint="eastAsia"/>
          <w:sz w:val="24"/>
          <w:szCs w:val="24"/>
          <w:lang w:val="en-US" w:eastAsia="zh-CN"/>
        </w:rPr>
        <w:t>何为“堕落”。</w:t>
      </w:r>
    </w:p>
    <w:p>
      <w:pPr>
        <w:numPr>
          <w:ilvl w:val="0"/>
          <w:numId w:val="2"/>
        </w:numPr>
        <w:spacing w:line="360" w:lineRule="auto"/>
        <w:rPr>
          <w:rFonts w:hint="eastAsia"/>
          <w:sz w:val="24"/>
          <w:szCs w:val="24"/>
          <w:lang w:val="en-US" w:eastAsia="zh-CN"/>
        </w:rPr>
      </w:pPr>
      <w:r>
        <w:rPr>
          <w:rFonts w:hint="eastAsia"/>
          <w:sz w:val="24"/>
          <w:szCs w:val="24"/>
          <w:lang w:val="en-US" w:eastAsia="zh-CN"/>
        </w:rPr>
        <w:t>黑格尔的人生哲学观。</w:t>
      </w:r>
    </w:p>
    <w:p>
      <w:pPr>
        <w:jc w:val="center"/>
        <w:rPr>
          <w:rFonts w:hint="eastAsia"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第十二章     一个新人生论</w:t>
      </w:r>
    </w:p>
    <w:p>
      <w:pPr>
        <w:numPr>
          <w:ilvl w:val="0"/>
          <w:numId w:val="0"/>
        </w:numPr>
        <w:spacing w:line="360" w:lineRule="auto"/>
        <w:rPr>
          <w:rFonts w:hint="eastAsia"/>
          <w:sz w:val="24"/>
          <w:szCs w:val="24"/>
        </w:rPr>
      </w:pPr>
      <w:r>
        <w:rPr>
          <w:rFonts w:hint="eastAsia"/>
          <w:sz w:val="24"/>
          <w:szCs w:val="24"/>
        </w:rPr>
        <w:t>一 学习目的和要求</w:t>
      </w:r>
    </w:p>
    <w:p>
      <w:pPr>
        <w:numPr>
          <w:ilvl w:val="0"/>
          <w:numId w:val="0"/>
        </w:numPr>
        <w:spacing w:line="360" w:lineRule="auto"/>
        <w:rPr>
          <w:rFonts w:hint="eastAsia"/>
          <w:sz w:val="24"/>
          <w:szCs w:val="24"/>
          <w:lang w:val="en-US" w:eastAsia="zh-CN"/>
        </w:rPr>
      </w:pPr>
      <w:r>
        <w:rPr>
          <w:rFonts w:hint="eastAsia"/>
          <w:sz w:val="24"/>
          <w:szCs w:val="24"/>
        </w:rPr>
        <w:t>通过学习本章，了解实用主义的观点与新实在论的观点，了解天道与人道，</w:t>
      </w:r>
      <w:r>
        <w:rPr>
          <w:rFonts w:hint="eastAsia"/>
          <w:sz w:val="24"/>
          <w:szCs w:val="24"/>
          <w:lang w:val="en-US" w:eastAsia="zh-CN"/>
        </w:rPr>
        <w:t>探索宇宙之道，给予人生启迪。</w:t>
      </w:r>
    </w:p>
    <w:p>
      <w:pPr>
        <w:numPr>
          <w:ilvl w:val="0"/>
          <w:numId w:val="0"/>
        </w:numPr>
        <w:spacing w:line="360" w:lineRule="auto"/>
        <w:rPr>
          <w:rFonts w:hint="eastAsia"/>
          <w:sz w:val="24"/>
          <w:szCs w:val="24"/>
        </w:rPr>
      </w:pPr>
      <w:r>
        <w:rPr>
          <w:rFonts w:hint="eastAsia"/>
          <w:sz w:val="24"/>
          <w:szCs w:val="24"/>
        </w:rPr>
        <w:t>二 课程内容</w:t>
      </w:r>
    </w:p>
    <w:p>
      <w:pPr>
        <w:numPr>
          <w:ilvl w:val="0"/>
          <w:numId w:val="0"/>
        </w:numPr>
        <w:spacing w:line="360" w:lineRule="auto"/>
        <w:rPr>
          <w:rFonts w:hint="eastAsia"/>
          <w:sz w:val="24"/>
          <w:szCs w:val="24"/>
        </w:rPr>
      </w:pPr>
      <w:r>
        <w:rPr>
          <w:rFonts w:hint="eastAsia"/>
          <w:sz w:val="24"/>
          <w:szCs w:val="24"/>
        </w:rPr>
        <w:t>第一节 实用主义的观点与新实在论的观点</w:t>
      </w:r>
    </w:p>
    <w:p>
      <w:pPr>
        <w:numPr>
          <w:ilvl w:val="0"/>
          <w:numId w:val="0"/>
        </w:numPr>
        <w:spacing w:line="360" w:lineRule="auto"/>
        <w:rPr>
          <w:rFonts w:hint="eastAsia"/>
          <w:sz w:val="24"/>
          <w:szCs w:val="24"/>
        </w:rPr>
      </w:pPr>
      <w:r>
        <w:rPr>
          <w:rFonts w:hint="eastAsia"/>
          <w:sz w:val="24"/>
          <w:szCs w:val="24"/>
        </w:rPr>
        <w:t>第二节 宇宙及人在其中之地位</w:t>
      </w:r>
    </w:p>
    <w:p>
      <w:pPr>
        <w:numPr>
          <w:ilvl w:val="0"/>
          <w:numId w:val="0"/>
        </w:numPr>
        <w:spacing w:line="360" w:lineRule="auto"/>
        <w:rPr>
          <w:rFonts w:hint="eastAsia"/>
          <w:sz w:val="24"/>
          <w:szCs w:val="24"/>
        </w:rPr>
      </w:pPr>
      <w:r>
        <w:rPr>
          <w:rFonts w:hint="eastAsia"/>
          <w:sz w:val="24"/>
          <w:szCs w:val="24"/>
        </w:rPr>
        <w:t>第三节 人生之真相及人生之目的</w:t>
      </w:r>
    </w:p>
    <w:p>
      <w:pPr>
        <w:numPr>
          <w:ilvl w:val="0"/>
          <w:numId w:val="0"/>
        </w:numPr>
        <w:spacing w:line="360" w:lineRule="auto"/>
        <w:rPr>
          <w:rFonts w:hint="eastAsia"/>
          <w:sz w:val="24"/>
          <w:szCs w:val="24"/>
        </w:rPr>
      </w:pPr>
      <w:r>
        <w:rPr>
          <w:rFonts w:hint="eastAsia"/>
          <w:sz w:val="24"/>
          <w:szCs w:val="24"/>
        </w:rPr>
        <w:t>第四节 欲与好</w:t>
      </w:r>
    </w:p>
    <w:p>
      <w:pPr>
        <w:numPr>
          <w:ilvl w:val="0"/>
          <w:numId w:val="0"/>
        </w:numPr>
        <w:spacing w:line="360" w:lineRule="auto"/>
        <w:rPr>
          <w:rFonts w:hint="eastAsia"/>
          <w:sz w:val="24"/>
          <w:szCs w:val="24"/>
        </w:rPr>
      </w:pPr>
      <w:r>
        <w:rPr>
          <w:rFonts w:hint="eastAsia"/>
          <w:sz w:val="24"/>
          <w:szCs w:val="24"/>
        </w:rPr>
        <w:t>第五节 天道与人道</w:t>
      </w:r>
    </w:p>
    <w:p>
      <w:pPr>
        <w:numPr>
          <w:ilvl w:val="0"/>
          <w:numId w:val="0"/>
        </w:numPr>
        <w:spacing w:line="360" w:lineRule="auto"/>
        <w:rPr>
          <w:rFonts w:hint="eastAsia"/>
          <w:sz w:val="24"/>
          <w:szCs w:val="24"/>
        </w:rPr>
      </w:pPr>
      <w:r>
        <w:rPr>
          <w:rFonts w:hint="eastAsia"/>
          <w:sz w:val="24"/>
          <w:szCs w:val="24"/>
        </w:rPr>
        <w:t>第六节 中和及通</w:t>
      </w:r>
    </w:p>
    <w:p>
      <w:pPr>
        <w:numPr>
          <w:ilvl w:val="0"/>
          <w:numId w:val="0"/>
        </w:numPr>
        <w:spacing w:line="360" w:lineRule="auto"/>
        <w:rPr>
          <w:rFonts w:hint="eastAsia"/>
          <w:sz w:val="24"/>
          <w:szCs w:val="24"/>
        </w:rPr>
      </w:pPr>
      <w:r>
        <w:rPr>
          <w:rFonts w:hint="eastAsia"/>
          <w:sz w:val="24"/>
          <w:szCs w:val="24"/>
        </w:rPr>
        <w:t>第七节 人性与道德制度及风俗习惯</w:t>
      </w:r>
    </w:p>
    <w:p>
      <w:pPr>
        <w:numPr>
          <w:ilvl w:val="0"/>
          <w:numId w:val="0"/>
        </w:numPr>
        <w:spacing w:line="360" w:lineRule="auto"/>
        <w:rPr>
          <w:rFonts w:hint="eastAsia"/>
          <w:sz w:val="24"/>
          <w:szCs w:val="24"/>
        </w:rPr>
      </w:pPr>
      <w:r>
        <w:rPr>
          <w:rFonts w:hint="eastAsia"/>
          <w:sz w:val="24"/>
          <w:szCs w:val="24"/>
        </w:rPr>
        <w:t>第一节 文学美术</w:t>
      </w:r>
    </w:p>
    <w:p>
      <w:pPr>
        <w:numPr>
          <w:ilvl w:val="0"/>
          <w:numId w:val="0"/>
        </w:numPr>
        <w:spacing w:line="360" w:lineRule="auto"/>
        <w:rPr>
          <w:rFonts w:hint="eastAsia"/>
          <w:sz w:val="24"/>
          <w:szCs w:val="24"/>
        </w:rPr>
      </w:pPr>
      <w:r>
        <w:rPr>
          <w:rFonts w:hint="eastAsia"/>
          <w:sz w:val="24"/>
          <w:szCs w:val="24"/>
        </w:rPr>
        <w:t>第二节 宗教及宗教经验</w:t>
      </w:r>
    </w:p>
    <w:p>
      <w:pPr>
        <w:numPr>
          <w:ilvl w:val="0"/>
          <w:numId w:val="0"/>
        </w:numPr>
        <w:spacing w:line="360" w:lineRule="auto"/>
        <w:rPr>
          <w:rFonts w:hint="eastAsia"/>
          <w:sz w:val="24"/>
          <w:szCs w:val="24"/>
        </w:rPr>
      </w:pPr>
      <w:r>
        <w:rPr>
          <w:rFonts w:hint="eastAsia"/>
          <w:sz w:val="24"/>
          <w:szCs w:val="24"/>
        </w:rPr>
        <w:t>第三节 意志自由问题</w:t>
      </w:r>
    </w:p>
    <w:p>
      <w:pPr>
        <w:numPr>
          <w:ilvl w:val="0"/>
          <w:numId w:val="0"/>
        </w:numPr>
        <w:spacing w:line="360" w:lineRule="auto"/>
        <w:rPr>
          <w:rFonts w:hint="eastAsia"/>
          <w:sz w:val="24"/>
          <w:szCs w:val="24"/>
        </w:rPr>
      </w:pPr>
      <w:r>
        <w:rPr>
          <w:rFonts w:hint="eastAsia"/>
          <w:sz w:val="24"/>
          <w:szCs w:val="24"/>
        </w:rPr>
        <w:t>第四节 幸偶</w:t>
      </w:r>
    </w:p>
    <w:p>
      <w:pPr>
        <w:numPr>
          <w:ilvl w:val="0"/>
          <w:numId w:val="0"/>
        </w:numPr>
        <w:spacing w:line="360" w:lineRule="auto"/>
        <w:rPr>
          <w:rFonts w:hint="eastAsia"/>
          <w:sz w:val="24"/>
          <w:szCs w:val="24"/>
        </w:rPr>
      </w:pPr>
      <w:r>
        <w:rPr>
          <w:rFonts w:hint="eastAsia"/>
          <w:sz w:val="24"/>
          <w:szCs w:val="24"/>
        </w:rPr>
        <w:t>第五节 人生术</w:t>
      </w:r>
    </w:p>
    <w:p>
      <w:pPr>
        <w:numPr>
          <w:ilvl w:val="0"/>
          <w:numId w:val="0"/>
        </w:numPr>
        <w:spacing w:line="360" w:lineRule="auto"/>
        <w:rPr>
          <w:rFonts w:hint="eastAsia"/>
          <w:sz w:val="24"/>
          <w:szCs w:val="24"/>
        </w:rPr>
      </w:pPr>
      <w:r>
        <w:rPr>
          <w:rFonts w:hint="eastAsia"/>
          <w:sz w:val="24"/>
          <w:szCs w:val="24"/>
        </w:rPr>
        <w:t xml:space="preserve">第六节 死及不死 </w:t>
      </w:r>
    </w:p>
    <w:p>
      <w:pPr>
        <w:numPr>
          <w:ilvl w:val="0"/>
          <w:numId w:val="0"/>
        </w:numPr>
        <w:spacing w:line="360" w:lineRule="auto"/>
        <w:rPr>
          <w:rFonts w:hint="eastAsia"/>
          <w:sz w:val="24"/>
          <w:szCs w:val="24"/>
        </w:rPr>
      </w:pPr>
      <w:r>
        <w:rPr>
          <w:rFonts w:hint="eastAsia"/>
          <w:sz w:val="24"/>
          <w:szCs w:val="24"/>
        </w:rPr>
        <w:t xml:space="preserve"> 三 考核知识点</w:t>
      </w:r>
    </w:p>
    <w:p>
      <w:pPr>
        <w:numPr>
          <w:ilvl w:val="0"/>
          <w:numId w:val="3"/>
        </w:numPr>
        <w:spacing w:line="360" w:lineRule="auto"/>
        <w:rPr>
          <w:rFonts w:hint="eastAsia"/>
          <w:sz w:val="24"/>
          <w:szCs w:val="24"/>
          <w:lang w:val="en-US" w:eastAsia="zh-CN"/>
        </w:rPr>
      </w:pPr>
      <w:r>
        <w:rPr>
          <w:rFonts w:hint="eastAsia"/>
          <w:sz w:val="24"/>
          <w:szCs w:val="24"/>
          <w:lang w:val="en-US" w:eastAsia="zh-CN"/>
        </w:rPr>
        <w:t>何为“宇宙”</w:t>
      </w:r>
    </w:p>
    <w:p>
      <w:pPr>
        <w:numPr>
          <w:ilvl w:val="0"/>
          <w:numId w:val="3"/>
        </w:numPr>
        <w:spacing w:line="360" w:lineRule="auto"/>
        <w:rPr>
          <w:rFonts w:hint="eastAsia"/>
          <w:sz w:val="24"/>
          <w:szCs w:val="24"/>
          <w:lang w:val="en-US" w:eastAsia="zh-CN"/>
        </w:rPr>
      </w:pPr>
      <w:r>
        <w:rPr>
          <w:rFonts w:hint="eastAsia"/>
          <w:sz w:val="24"/>
          <w:szCs w:val="24"/>
          <w:lang w:val="en-US" w:eastAsia="zh-CN"/>
        </w:rPr>
        <w:t>天道与人道的辩证关系</w:t>
      </w:r>
    </w:p>
    <w:p>
      <w:pPr>
        <w:numPr>
          <w:ilvl w:val="0"/>
          <w:numId w:val="3"/>
        </w:numPr>
        <w:spacing w:line="360" w:lineRule="auto"/>
        <w:rPr>
          <w:rFonts w:hint="eastAsia"/>
          <w:sz w:val="24"/>
          <w:szCs w:val="24"/>
        </w:rPr>
      </w:pPr>
      <w:r>
        <w:rPr>
          <w:rFonts w:hint="eastAsia"/>
          <w:sz w:val="24"/>
          <w:szCs w:val="24"/>
          <w:lang w:val="en-US" w:eastAsia="zh-CN"/>
        </w:rPr>
        <w:t>何为意志自由</w:t>
      </w:r>
    </w:p>
    <w:p>
      <w:pPr>
        <w:spacing w:before="307" w:beforeLines="100" w:after="153" w:afterLines="50"/>
        <w:rPr>
          <w:rFonts w:hint="eastAsia" w:ascii="Times New Roman" w:hAnsi="Times New Roman" w:eastAsia="楷体_GB2312" w:cs="Times New Roman"/>
          <w:b/>
          <w:bCs/>
          <w:sz w:val="30"/>
        </w:rPr>
      </w:pPr>
      <w:r>
        <w:rPr>
          <w:rFonts w:hint="eastAsia" w:ascii="Times New Roman" w:hAnsi="Times New Roman" w:eastAsia="楷体_GB2312" w:cs="Times New Roman"/>
          <w:b/>
          <w:bCs/>
          <w:sz w:val="30"/>
        </w:rPr>
        <w:t>Ⅲ.有关说明与实施要求</w:t>
      </w:r>
    </w:p>
    <w:p>
      <w:pPr>
        <w:numPr>
          <w:ilvl w:val="0"/>
          <w:numId w:val="0"/>
        </w:numPr>
        <w:spacing w:line="360" w:lineRule="auto"/>
        <w:rPr>
          <w:rFonts w:hint="eastAsia"/>
          <w:sz w:val="24"/>
          <w:szCs w:val="24"/>
        </w:rPr>
      </w:pPr>
      <w:r>
        <w:rPr>
          <w:rFonts w:hint="eastAsia"/>
          <w:sz w:val="24"/>
          <w:szCs w:val="24"/>
        </w:rPr>
        <w:t>为了使本大纲的规定在个人自学、社会助学和考试命题中得到贯彻落实，现对有关问题作如下说明，并提出具体实施要求。</w:t>
      </w:r>
    </w:p>
    <w:p>
      <w:pPr>
        <w:numPr>
          <w:ilvl w:val="0"/>
          <w:numId w:val="0"/>
        </w:numPr>
        <w:spacing w:line="360" w:lineRule="auto"/>
        <w:rPr>
          <w:rFonts w:hint="eastAsia"/>
          <w:sz w:val="24"/>
          <w:szCs w:val="24"/>
        </w:rPr>
      </w:pPr>
      <w:r>
        <w:rPr>
          <w:rFonts w:hint="eastAsia"/>
          <w:sz w:val="24"/>
          <w:szCs w:val="24"/>
        </w:rPr>
        <w:t>一 自学考试大纲的目的和作用</w:t>
      </w:r>
    </w:p>
    <w:p>
      <w:pPr>
        <w:numPr>
          <w:ilvl w:val="0"/>
          <w:numId w:val="0"/>
        </w:numPr>
        <w:spacing w:line="360" w:lineRule="auto"/>
        <w:ind w:firstLine="480" w:firstLineChars="200"/>
        <w:rPr>
          <w:rFonts w:hint="eastAsia"/>
          <w:sz w:val="24"/>
          <w:szCs w:val="24"/>
        </w:rPr>
      </w:pPr>
      <w:r>
        <w:rPr>
          <w:rFonts w:hint="eastAsia"/>
          <w:sz w:val="24"/>
          <w:szCs w:val="24"/>
        </w:rPr>
        <w:t>课程自学考试大纲是根据专业自学考试计划要求，结合自学考试的特点而制定的。目的在于对个人自学、社会助学和课程的考试命题进行指导和规定。自学考试大纲是编写自学考试教材和辅导书的依据，是社会助学组织进行自学辅导的依据，是自学者学习教材、掌握课程内容知识范围和程度的依据，也是进行自学考试命题的依据。</w:t>
      </w:r>
    </w:p>
    <w:p>
      <w:pPr>
        <w:numPr>
          <w:ilvl w:val="0"/>
          <w:numId w:val="0"/>
        </w:numPr>
        <w:spacing w:line="360" w:lineRule="auto"/>
        <w:rPr>
          <w:rFonts w:hint="eastAsia"/>
          <w:sz w:val="24"/>
          <w:szCs w:val="24"/>
        </w:rPr>
      </w:pPr>
      <w:r>
        <w:rPr>
          <w:rFonts w:hint="eastAsia"/>
          <w:sz w:val="24"/>
          <w:szCs w:val="24"/>
        </w:rPr>
        <w:t>二 自学考试大纲与教材的关系</w:t>
      </w:r>
    </w:p>
    <w:p>
      <w:pPr>
        <w:numPr>
          <w:ilvl w:val="0"/>
          <w:numId w:val="0"/>
        </w:numPr>
        <w:spacing w:line="360" w:lineRule="auto"/>
        <w:ind w:firstLine="480" w:firstLineChars="200"/>
        <w:rPr>
          <w:rFonts w:hint="eastAsia"/>
          <w:sz w:val="24"/>
          <w:szCs w:val="24"/>
        </w:rPr>
      </w:pPr>
      <w:r>
        <w:rPr>
          <w:rFonts w:hint="eastAsia"/>
          <w:sz w:val="24"/>
          <w:szCs w:val="24"/>
        </w:rPr>
        <w:t>自学考试大纲是进行学习和考核的依据，教材是学习掌握课程知识的基本内容与范围，教材内容是大纲所规定的课程知识和内容的扩展和发挥。</w:t>
      </w:r>
    </w:p>
    <w:p>
      <w:pPr>
        <w:numPr>
          <w:ilvl w:val="0"/>
          <w:numId w:val="0"/>
        </w:numPr>
        <w:spacing w:line="360" w:lineRule="auto"/>
        <w:ind w:firstLine="480" w:firstLineChars="200"/>
        <w:rPr>
          <w:rFonts w:hint="eastAsia"/>
          <w:sz w:val="24"/>
          <w:szCs w:val="24"/>
        </w:rPr>
      </w:pPr>
      <w:r>
        <w:rPr>
          <w:rFonts w:hint="eastAsia"/>
          <w:sz w:val="24"/>
          <w:szCs w:val="24"/>
        </w:rPr>
        <w:t>大纲与教材所体现的课程内容应基本一致。大纲里面的课程内容和考核知识点，教材里面一般也应有；教材里面有的内容，大纲里不一定体现。若教材中的内容与大纲要求不一致，以大纲为准。</w:t>
      </w:r>
    </w:p>
    <w:p>
      <w:pPr>
        <w:numPr>
          <w:ilvl w:val="0"/>
          <w:numId w:val="0"/>
        </w:numPr>
        <w:spacing w:line="360" w:lineRule="auto"/>
        <w:rPr>
          <w:rFonts w:hint="eastAsia"/>
          <w:sz w:val="24"/>
          <w:szCs w:val="24"/>
        </w:rPr>
      </w:pPr>
      <w:r>
        <w:rPr>
          <w:rFonts w:hint="eastAsia"/>
          <w:sz w:val="24"/>
          <w:szCs w:val="24"/>
        </w:rPr>
        <w:t>三 关于自学教材与主要参考书</w:t>
      </w:r>
    </w:p>
    <w:p>
      <w:pPr>
        <w:numPr>
          <w:ilvl w:val="0"/>
          <w:numId w:val="4"/>
        </w:numPr>
        <w:spacing w:line="360" w:lineRule="auto"/>
        <w:rPr>
          <w:rFonts w:hint="eastAsia"/>
          <w:sz w:val="24"/>
          <w:szCs w:val="24"/>
        </w:rPr>
      </w:pPr>
      <w:r>
        <w:rPr>
          <w:rFonts w:hint="eastAsia"/>
          <w:sz w:val="24"/>
          <w:szCs w:val="24"/>
        </w:rPr>
        <w:t>指定教材：《人生哲学》，冯友兰著，中国国际广播出版社，20</w:t>
      </w:r>
      <w:r>
        <w:rPr>
          <w:rFonts w:hint="eastAsia"/>
          <w:sz w:val="24"/>
          <w:szCs w:val="24"/>
          <w:lang w:val="en-US" w:eastAsia="zh-CN"/>
        </w:rPr>
        <w:t>16</w:t>
      </w:r>
      <w:r>
        <w:rPr>
          <w:rFonts w:hint="eastAsia"/>
          <w:sz w:val="24"/>
          <w:szCs w:val="24"/>
        </w:rPr>
        <w:t>年版。</w:t>
      </w:r>
    </w:p>
    <w:p>
      <w:pPr>
        <w:numPr>
          <w:ilvl w:val="0"/>
          <w:numId w:val="0"/>
        </w:numPr>
        <w:spacing w:line="360" w:lineRule="auto"/>
        <w:rPr>
          <w:rFonts w:hint="eastAsia"/>
          <w:sz w:val="24"/>
          <w:szCs w:val="24"/>
        </w:rPr>
      </w:pPr>
      <w:r>
        <w:rPr>
          <w:rFonts w:hint="eastAsia"/>
          <w:sz w:val="24"/>
          <w:szCs w:val="24"/>
        </w:rPr>
        <w:t>2．参考读物：《人生哲学导论》，宋希仁著，太原：山西教育出版社，2004年版。</w:t>
      </w:r>
    </w:p>
    <w:p>
      <w:pPr>
        <w:numPr>
          <w:ilvl w:val="0"/>
          <w:numId w:val="0"/>
        </w:numPr>
        <w:spacing w:line="360" w:lineRule="auto"/>
        <w:rPr>
          <w:rFonts w:hint="eastAsia"/>
          <w:sz w:val="24"/>
          <w:szCs w:val="24"/>
        </w:rPr>
      </w:pPr>
      <w:r>
        <w:rPr>
          <w:rFonts w:hint="eastAsia"/>
          <w:sz w:val="24"/>
          <w:szCs w:val="24"/>
        </w:rPr>
        <w:t>四 关于自学要求与自学方法的指导</w:t>
      </w:r>
    </w:p>
    <w:p>
      <w:pPr>
        <w:numPr>
          <w:ilvl w:val="0"/>
          <w:numId w:val="0"/>
        </w:numPr>
        <w:spacing w:line="360" w:lineRule="auto"/>
        <w:ind w:firstLine="480" w:firstLineChars="200"/>
        <w:rPr>
          <w:rFonts w:hint="eastAsia"/>
          <w:sz w:val="24"/>
          <w:szCs w:val="24"/>
        </w:rPr>
      </w:pPr>
      <w:r>
        <w:rPr>
          <w:rFonts w:hint="eastAsia"/>
          <w:sz w:val="24"/>
          <w:szCs w:val="24"/>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原著阅读法是学习本门课程的重要方法，考生应根据实际可能，适当阅读原文。♣本课程学分数为7分。</w:t>
      </w:r>
    </w:p>
    <w:p>
      <w:pPr>
        <w:numPr>
          <w:ilvl w:val="0"/>
          <w:numId w:val="0"/>
        </w:numPr>
        <w:spacing w:line="360" w:lineRule="auto"/>
        <w:rPr>
          <w:rFonts w:hint="eastAsia"/>
          <w:sz w:val="24"/>
          <w:szCs w:val="24"/>
        </w:rPr>
      </w:pPr>
      <w:r>
        <w:rPr>
          <w:rFonts w:hint="eastAsia"/>
          <w:sz w:val="24"/>
          <w:szCs w:val="24"/>
        </w:rPr>
        <w:t>五 关于考核内容和目标的说明</w:t>
      </w:r>
    </w:p>
    <w:p>
      <w:pPr>
        <w:numPr>
          <w:ilvl w:val="0"/>
          <w:numId w:val="0"/>
        </w:numPr>
        <w:spacing w:line="360" w:lineRule="auto"/>
        <w:ind w:firstLine="480" w:firstLineChars="200"/>
        <w:rPr>
          <w:rFonts w:hint="eastAsia"/>
          <w:sz w:val="24"/>
          <w:szCs w:val="24"/>
        </w:rPr>
      </w:pPr>
      <w:r>
        <w:rPr>
          <w:rFonts w:hint="eastAsia"/>
          <w:sz w:val="24"/>
          <w:szCs w:val="24"/>
        </w:rPr>
        <w:t>本课程要求考生学习和掌握的知识点内容都是考核内容。课程中各章的内容均由若干知识点组成，在自学考试中成为考核知识点。因此，课程自学考试大纲中所规定的考试内容是以分解为考核知识点的方式给出的。由于各知识点在课程中的地位、作用以及知识自身内容的特点不同，自学考试将对各知识点分别按照四个认知层次确定其考核要求。这四个层次分别是：</w:t>
      </w:r>
    </w:p>
    <w:p>
      <w:pPr>
        <w:numPr>
          <w:ilvl w:val="0"/>
          <w:numId w:val="0"/>
        </w:numPr>
        <w:spacing w:line="360" w:lineRule="auto"/>
        <w:rPr>
          <w:rFonts w:hint="eastAsia"/>
          <w:sz w:val="24"/>
          <w:szCs w:val="24"/>
        </w:rPr>
      </w:pPr>
      <w:r>
        <w:rPr>
          <w:rFonts w:hint="eastAsia"/>
          <w:sz w:val="24"/>
          <w:szCs w:val="24"/>
        </w:rPr>
        <w:t>识记：要求考生知道本课程中的名词、概念、观点、知识的含义，并能够正确认识或识别。</w:t>
      </w:r>
    </w:p>
    <w:p>
      <w:pPr>
        <w:numPr>
          <w:ilvl w:val="0"/>
          <w:numId w:val="0"/>
        </w:numPr>
        <w:spacing w:line="360" w:lineRule="auto"/>
        <w:rPr>
          <w:rFonts w:hint="eastAsia"/>
          <w:sz w:val="24"/>
          <w:szCs w:val="24"/>
        </w:rPr>
      </w:pPr>
      <w:r>
        <w:rPr>
          <w:rFonts w:hint="eastAsia"/>
          <w:sz w:val="24"/>
          <w:szCs w:val="24"/>
        </w:rPr>
        <w:t>领会：要求在识记的基础上，能把握本课程中的基本概念、基本观点、主要政治活动，掌握有关概念、主张的区别与联系。</w:t>
      </w:r>
    </w:p>
    <w:p>
      <w:pPr>
        <w:numPr>
          <w:ilvl w:val="0"/>
          <w:numId w:val="0"/>
        </w:numPr>
        <w:spacing w:line="360" w:lineRule="auto"/>
        <w:rPr>
          <w:rFonts w:hint="eastAsia"/>
          <w:sz w:val="24"/>
          <w:szCs w:val="24"/>
        </w:rPr>
      </w:pPr>
      <w:r>
        <w:rPr>
          <w:rFonts w:hint="eastAsia"/>
          <w:sz w:val="24"/>
          <w:szCs w:val="24"/>
        </w:rPr>
        <w:t>简单应用：要求在领会的基础上，运用本课程中的基本概念、基本观点、基本方法中的少量知识点，分析和解决一般理论或实际问题。</w:t>
      </w:r>
    </w:p>
    <w:p>
      <w:pPr>
        <w:numPr>
          <w:ilvl w:val="0"/>
          <w:numId w:val="0"/>
        </w:numPr>
        <w:spacing w:line="360" w:lineRule="auto"/>
        <w:rPr>
          <w:rFonts w:hint="eastAsia"/>
          <w:sz w:val="24"/>
          <w:szCs w:val="24"/>
        </w:rPr>
      </w:pPr>
      <w:r>
        <w:rPr>
          <w:rFonts w:hint="eastAsia"/>
          <w:sz w:val="24"/>
          <w:szCs w:val="24"/>
        </w:rPr>
        <w:t>综合应用：要求考生在简单应用的基础上，运用本课程规定的多个知识点，综合分析和解决稍微复杂的理论和实际问题。</w:t>
      </w:r>
    </w:p>
    <w:p>
      <w:pPr>
        <w:numPr>
          <w:ilvl w:val="0"/>
          <w:numId w:val="0"/>
        </w:numPr>
        <w:spacing w:line="360" w:lineRule="auto"/>
        <w:rPr>
          <w:rFonts w:hint="eastAsia"/>
          <w:sz w:val="24"/>
          <w:szCs w:val="24"/>
        </w:rPr>
      </w:pPr>
      <w:r>
        <w:rPr>
          <w:rFonts w:hint="eastAsia"/>
          <w:sz w:val="24"/>
          <w:szCs w:val="24"/>
        </w:rPr>
        <w:t>六 对社会助学的要求</w:t>
      </w:r>
    </w:p>
    <w:p>
      <w:pPr>
        <w:numPr>
          <w:ilvl w:val="0"/>
          <w:numId w:val="0"/>
        </w:numPr>
        <w:spacing w:line="360" w:lineRule="auto"/>
        <w:rPr>
          <w:rFonts w:hint="eastAsia"/>
          <w:sz w:val="24"/>
          <w:szCs w:val="24"/>
        </w:rPr>
      </w:pPr>
      <w:r>
        <w:rPr>
          <w:rFonts w:hint="eastAsia"/>
          <w:sz w:val="24"/>
          <w:szCs w:val="24"/>
        </w:rPr>
        <w:t>1.社会助学者应明确本课程的性质与设置要求，根据本大纲规定的考试内容和考核目标，把握指定教材的基本内容，对自学者进行切实有效的辅导，引导他们掌握正确的学习方法，防止自学中的各种偏向，体现社会助学的正确导向。</w:t>
      </w:r>
    </w:p>
    <w:p>
      <w:pPr>
        <w:numPr>
          <w:ilvl w:val="0"/>
          <w:numId w:val="0"/>
        </w:numPr>
        <w:spacing w:line="360" w:lineRule="auto"/>
        <w:rPr>
          <w:rFonts w:hint="eastAsia"/>
          <w:sz w:val="24"/>
          <w:szCs w:val="24"/>
        </w:rPr>
      </w:pPr>
      <w:r>
        <w:rPr>
          <w:rFonts w:hint="eastAsia"/>
          <w:sz w:val="24"/>
          <w:szCs w:val="24"/>
        </w:rPr>
        <w:t>2.要正确处理基本概念、基本知识、基本原理和应用能力的关系。要适当联系实际，努力引导自学应考者将基础理论知识转化为认识、分析和解决实际问题的能力，提高应试者的马克思主义认识水平。</w:t>
      </w:r>
    </w:p>
    <w:p>
      <w:pPr>
        <w:numPr>
          <w:ilvl w:val="0"/>
          <w:numId w:val="0"/>
        </w:numPr>
        <w:spacing w:line="360" w:lineRule="auto"/>
        <w:rPr>
          <w:rFonts w:hint="eastAsia"/>
          <w:sz w:val="24"/>
          <w:szCs w:val="24"/>
        </w:rPr>
      </w:pPr>
      <w:r>
        <w:rPr>
          <w:rFonts w:hint="eastAsia"/>
          <w:sz w:val="24"/>
          <w:szCs w:val="24"/>
        </w:rPr>
        <w:t>3.要正确处理重点和一般的关系。课程内容有重点和一般之分，而考试内容则是全面的，分布到各章。社会助学者应指导自学应考者对教材进行系统全面的复习，在全面辅导的基础上，突出重点，把重点辅导与兼顾一般相结合。切忌孤立地抓重点，把自学者引向猜题押题。</w:t>
      </w:r>
    </w:p>
    <w:p>
      <w:pPr>
        <w:numPr>
          <w:ilvl w:val="0"/>
          <w:numId w:val="0"/>
        </w:numPr>
        <w:spacing w:line="360" w:lineRule="auto"/>
        <w:rPr>
          <w:rFonts w:hint="eastAsia" w:eastAsiaTheme="minorEastAsia"/>
          <w:sz w:val="24"/>
          <w:szCs w:val="24"/>
          <w:lang w:eastAsia="zh-CN"/>
        </w:rPr>
      </w:pPr>
      <w:r>
        <w:rPr>
          <w:rFonts w:hint="eastAsia"/>
          <w:sz w:val="24"/>
          <w:szCs w:val="24"/>
        </w:rPr>
        <w:t>4．助学学时：本课程共7学分，建议总课时126学时</w:t>
      </w:r>
      <w:r>
        <w:rPr>
          <w:rFonts w:hint="eastAsia"/>
          <w:sz w:val="24"/>
          <w:szCs w:val="24"/>
          <w:lang w:eastAsia="zh-CN"/>
        </w:rPr>
        <w:t>。</w:t>
      </w:r>
    </w:p>
    <w:p>
      <w:pPr>
        <w:numPr>
          <w:ilvl w:val="0"/>
          <w:numId w:val="0"/>
        </w:numPr>
        <w:spacing w:line="360" w:lineRule="auto"/>
        <w:rPr>
          <w:rFonts w:hint="eastAsia"/>
          <w:sz w:val="24"/>
          <w:szCs w:val="24"/>
        </w:rPr>
      </w:pPr>
      <w:r>
        <w:rPr>
          <w:rFonts w:hint="eastAsia"/>
          <w:sz w:val="24"/>
          <w:szCs w:val="24"/>
        </w:rPr>
        <w:t>七 关于命题考试的若干规定</w:t>
      </w:r>
    </w:p>
    <w:p>
      <w:pPr>
        <w:numPr>
          <w:ilvl w:val="0"/>
          <w:numId w:val="0"/>
        </w:numPr>
        <w:spacing w:line="360" w:lineRule="auto"/>
        <w:rPr>
          <w:rFonts w:hint="eastAsia"/>
          <w:sz w:val="24"/>
          <w:szCs w:val="24"/>
        </w:rPr>
      </w:pPr>
      <w:r>
        <w:rPr>
          <w:rFonts w:hint="eastAsia"/>
          <w:sz w:val="24"/>
          <w:szCs w:val="24"/>
        </w:rPr>
        <w:t>1.本课程的命题考试，应根据本大纲规定的考试内容和考核目标，来确定考试范围和考核要求，不要任意扩大或缩小考试范围，提高或降低考核要求。考试命题要覆盖各章，并适当突出重点章节，体现本课程的基本内容。</w:t>
      </w:r>
    </w:p>
    <w:p>
      <w:pPr>
        <w:numPr>
          <w:ilvl w:val="0"/>
          <w:numId w:val="0"/>
        </w:numPr>
        <w:spacing w:line="360" w:lineRule="auto"/>
        <w:rPr>
          <w:rFonts w:hint="eastAsia"/>
          <w:sz w:val="24"/>
          <w:szCs w:val="24"/>
        </w:rPr>
      </w:pPr>
      <w:r>
        <w:rPr>
          <w:rFonts w:hint="eastAsia"/>
          <w:sz w:val="24"/>
          <w:szCs w:val="24"/>
        </w:rPr>
        <w:t>2.本课程的考试命题对不同能力层次要求的分数比例，一般为识记占30%，领会占40%，应用占30%。</w:t>
      </w:r>
    </w:p>
    <w:p>
      <w:pPr>
        <w:numPr>
          <w:ilvl w:val="0"/>
          <w:numId w:val="0"/>
        </w:numPr>
        <w:spacing w:line="360" w:lineRule="auto"/>
        <w:rPr>
          <w:rFonts w:hint="eastAsia"/>
          <w:sz w:val="24"/>
          <w:szCs w:val="24"/>
        </w:rPr>
      </w:pPr>
      <w:r>
        <w:rPr>
          <w:rFonts w:hint="eastAsia"/>
          <w:sz w:val="24"/>
          <w:szCs w:val="24"/>
        </w:rPr>
        <w:t>3.试题要合理安排难度结构。试题难易度分为易、较易、较难、难四个等级。每份试卷中不同难度试题的分数比例一般为2：3：3：2。</w:t>
      </w:r>
    </w:p>
    <w:p>
      <w:pPr>
        <w:numPr>
          <w:ilvl w:val="0"/>
          <w:numId w:val="0"/>
        </w:numPr>
        <w:spacing w:line="360" w:lineRule="auto"/>
        <w:rPr>
          <w:rFonts w:hint="eastAsia"/>
          <w:sz w:val="24"/>
          <w:szCs w:val="24"/>
        </w:rPr>
      </w:pPr>
      <w:r>
        <w:rPr>
          <w:rFonts w:hint="eastAsia"/>
          <w:sz w:val="24"/>
          <w:szCs w:val="24"/>
        </w:rPr>
        <w:t>♣本课程的考试采取闭卷考试方式进行。</w:t>
      </w:r>
    </w:p>
    <w:p>
      <w:pPr>
        <w:numPr>
          <w:ilvl w:val="0"/>
          <w:numId w:val="0"/>
        </w:numPr>
        <w:spacing w:line="360" w:lineRule="auto"/>
        <w:rPr>
          <w:rFonts w:hint="eastAsia"/>
          <w:sz w:val="24"/>
          <w:szCs w:val="24"/>
        </w:rPr>
      </w:pPr>
      <w:r>
        <w:rPr>
          <w:rFonts w:hint="eastAsia"/>
          <w:sz w:val="24"/>
          <w:szCs w:val="24"/>
        </w:rPr>
        <w:t>4本课程考试试卷采用的题型，一般有：单项选择题、多项选择题、名词解释题、辨析题、简答题、论述题。</w:t>
      </w:r>
    </w:p>
    <w:p>
      <w:pPr>
        <w:numPr>
          <w:ilvl w:val="0"/>
          <w:numId w:val="0"/>
        </w:numPr>
        <w:spacing w:line="360" w:lineRule="auto"/>
        <w:rPr>
          <w:rFonts w:hint="eastAsia"/>
          <w:sz w:val="24"/>
          <w:szCs w:val="24"/>
        </w:rPr>
      </w:pPr>
      <w:r>
        <w:rPr>
          <w:rFonts w:hint="eastAsia"/>
          <w:sz w:val="24"/>
          <w:szCs w:val="24"/>
        </w:rPr>
        <w:t>5本课程考试时间为150分钟，试题量应以中等水平的自学应试者在规定时间内答完全部试题并略有复查时间为度。</w:t>
      </w:r>
    </w:p>
    <w:p>
      <w:pPr>
        <w:numPr>
          <w:ilvl w:val="0"/>
          <w:numId w:val="0"/>
        </w:numPr>
        <w:spacing w:line="360" w:lineRule="auto"/>
        <w:rPr>
          <w:rFonts w:hint="eastAsia"/>
          <w:sz w:val="24"/>
          <w:szCs w:val="24"/>
        </w:rPr>
      </w:pPr>
    </w:p>
    <w:p>
      <w:pPr>
        <w:numPr>
          <w:ilvl w:val="0"/>
          <w:numId w:val="0"/>
        </w:numPr>
        <w:spacing w:line="360" w:lineRule="auto"/>
        <w:rPr>
          <w:rFonts w:hint="eastAsia"/>
          <w:sz w:val="24"/>
          <w:szCs w:val="24"/>
        </w:rPr>
      </w:pPr>
      <w:r>
        <w:rPr>
          <w:rFonts w:hint="eastAsia"/>
          <w:sz w:val="24"/>
          <w:szCs w:val="24"/>
        </w:rPr>
        <w:t>附录：题型举例</w:t>
      </w:r>
    </w:p>
    <w:p>
      <w:pPr>
        <w:numPr>
          <w:ilvl w:val="0"/>
          <w:numId w:val="0"/>
        </w:numPr>
        <w:spacing w:line="360" w:lineRule="auto"/>
        <w:rPr>
          <w:rFonts w:hint="eastAsia"/>
          <w:sz w:val="24"/>
          <w:szCs w:val="24"/>
        </w:rPr>
      </w:pPr>
      <w:r>
        <w:rPr>
          <w:rFonts w:hint="eastAsia"/>
          <w:sz w:val="24"/>
          <w:szCs w:val="24"/>
        </w:rPr>
        <w:t>一、单选题 (在被选答案中只有一个是正确的,将其选出并把它的标号写在题后的括号内)</w:t>
      </w:r>
    </w:p>
    <w:p>
      <w:pPr>
        <w:numPr>
          <w:ilvl w:val="0"/>
          <w:numId w:val="0"/>
        </w:numPr>
        <w:spacing w:line="360" w:lineRule="auto"/>
        <w:rPr>
          <w:rFonts w:hint="eastAsia"/>
          <w:sz w:val="24"/>
          <w:szCs w:val="24"/>
        </w:rPr>
      </w:pPr>
      <w:r>
        <w:rPr>
          <w:rFonts w:hint="eastAsia"/>
          <w:sz w:val="24"/>
          <w:szCs w:val="24"/>
        </w:rPr>
        <w:t>1.最有意义和价值的献身是 (    )</w:t>
      </w:r>
    </w:p>
    <w:p>
      <w:pPr>
        <w:numPr>
          <w:ilvl w:val="0"/>
          <w:numId w:val="0"/>
        </w:numPr>
        <w:spacing w:line="360" w:lineRule="auto"/>
        <w:rPr>
          <w:rFonts w:hint="eastAsia"/>
          <w:sz w:val="24"/>
          <w:szCs w:val="24"/>
        </w:rPr>
      </w:pPr>
      <w:r>
        <w:rPr>
          <w:rFonts w:hint="eastAsia"/>
          <w:sz w:val="24"/>
          <w:szCs w:val="24"/>
        </w:rPr>
        <w:t>A为自己      B 为家庭       C 为爱情        D为社会</w:t>
      </w:r>
    </w:p>
    <w:p>
      <w:pPr>
        <w:numPr>
          <w:ilvl w:val="0"/>
          <w:numId w:val="0"/>
        </w:numPr>
        <w:spacing w:line="360" w:lineRule="auto"/>
        <w:rPr>
          <w:rFonts w:hint="eastAsia"/>
          <w:sz w:val="24"/>
          <w:szCs w:val="24"/>
        </w:rPr>
      </w:pPr>
      <w:r>
        <w:rPr>
          <w:rFonts w:hint="eastAsia"/>
          <w:sz w:val="24"/>
          <w:szCs w:val="24"/>
        </w:rPr>
        <w:t>2.以下选项中不是成熟自我的心灵依据的是（）</w:t>
      </w:r>
    </w:p>
    <w:p>
      <w:pPr>
        <w:numPr>
          <w:ilvl w:val="0"/>
          <w:numId w:val="0"/>
        </w:numPr>
        <w:spacing w:line="360" w:lineRule="auto"/>
        <w:rPr>
          <w:rFonts w:hint="eastAsia"/>
          <w:sz w:val="24"/>
          <w:szCs w:val="24"/>
        </w:rPr>
      </w:pPr>
      <w:r>
        <w:rPr>
          <w:rFonts w:hint="eastAsia"/>
          <w:sz w:val="24"/>
          <w:szCs w:val="24"/>
        </w:rPr>
        <w:t>A知      B情       C 意        D行</w:t>
      </w:r>
    </w:p>
    <w:p>
      <w:pPr>
        <w:numPr>
          <w:ilvl w:val="0"/>
          <w:numId w:val="0"/>
        </w:numPr>
        <w:spacing w:line="360" w:lineRule="auto"/>
        <w:rPr>
          <w:rFonts w:hint="eastAsia"/>
          <w:sz w:val="24"/>
          <w:szCs w:val="24"/>
        </w:rPr>
      </w:pPr>
      <w:r>
        <w:rPr>
          <w:rFonts w:hint="eastAsia"/>
          <w:sz w:val="24"/>
          <w:szCs w:val="24"/>
        </w:rPr>
        <w:t>二、多选题 (在被选答案中至少有一个是正确的,将其选出并把它们的标号写在题后的括号内)</w:t>
      </w:r>
    </w:p>
    <w:p>
      <w:pPr>
        <w:numPr>
          <w:ilvl w:val="0"/>
          <w:numId w:val="0"/>
        </w:numPr>
        <w:spacing w:line="360" w:lineRule="auto"/>
        <w:rPr>
          <w:rFonts w:hint="eastAsia"/>
          <w:sz w:val="24"/>
          <w:szCs w:val="24"/>
        </w:rPr>
      </w:pPr>
      <w:r>
        <w:rPr>
          <w:rFonts w:hint="eastAsia"/>
          <w:sz w:val="24"/>
          <w:szCs w:val="24"/>
        </w:rPr>
        <w:t>1.人生的逻辑历程包括(     )</w:t>
      </w:r>
    </w:p>
    <w:p>
      <w:pPr>
        <w:numPr>
          <w:ilvl w:val="0"/>
          <w:numId w:val="0"/>
        </w:numPr>
        <w:spacing w:line="360" w:lineRule="auto"/>
        <w:rPr>
          <w:rFonts w:hint="eastAsia"/>
          <w:sz w:val="24"/>
          <w:szCs w:val="24"/>
        </w:rPr>
      </w:pPr>
      <w:r>
        <w:rPr>
          <w:rFonts w:hint="eastAsia"/>
          <w:sz w:val="24"/>
          <w:szCs w:val="24"/>
        </w:rPr>
        <w:t>A认识自我  B实现自我  C超越自我  D评价自我 E成就自我</w:t>
      </w:r>
    </w:p>
    <w:p>
      <w:pPr>
        <w:numPr>
          <w:ilvl w:val="0"/>
          <w:numId w:val="0"/>
        </w:numPr>
        <w:spacing w:line="360" w:lineRule="auto"/>
        <w:rPr>
          <w:rFonts w:hint="eastAsia"/>
          <w:sz w:val="24"/>
          <w:szCs w:val="24"/>
        </w:rPr>
      </w:pPr>
      <w:r>
        <w:rPr>
          <w:rFonts w:hint="eastAsia"/>
          <w:sz w:val="24"/>
          <w:szCs w:val="24"/>
        </w:rPr>
        <w:t>2.以下哪些不属于自我智慧的表现(     )</w:t>
      </w:r>
    </w:p>
    <w:p>
      <w:pPr>
        <w:numPr>
          <w:ilvl w:val="0"/>
          <w:numId w:val="0"/>
        </w:numPr>
        <w:spacing w:line="360" w:lineRule="auto"/>
        <w:rPr>
          <w:rFonts w:hint="eastAsia"/>
          <w:sz w:val="24"/>
          <w:szCs w:val="24"/>
        </w:rPr>
      </w:pPr>
      <w:r>
        <w:rPr>
          <w:rFonts w:hint="eastAsia"/>
          <w:sz w:val="24"/>
          <w:szCs w:val="24"/>
        </w:rPr>
        <w:t xml:space="preserve">A自卑   B自尊   C自强   D自省   E自信   </w:t>
      </w:r>
    </w:p>
    <w:p>
      <w:pPr>
        <w:numPr>
          <w:ilvl w:val="0"/>
          <w:numId w:val="0"/>
        </w:numPr>
        <w:spacing w:line="360" w:lineRule="auto"/>
        <w:rPr>
          <w:rFonts w:hint="eastAsia"/>
          <w:sz w:val="24"/>
          <w:szCs w:val="24"/>
        </w:rPr>
      </w:pPr>
      <w:r>
        <w:rPr>
          <w:rFonts w:hint="eastAsia"/>
          <w:sz w:val="24"/>
          <w:szCs w:val="24"/>
        </w:rPr>
        <w:t>三、名词解释题</w:t>
      </w:r>
    </w:p>
    <w:p>
      <w:pPr>
        <w:numPr>
          <w:ilvl w:val="0"/>
          <w:numId w:val="0"/>
        </w:numPr>
        <w:spacing w:line="360" w:lineRule="auto"/>
        <w:rPr>
          <w:rFonts w:hint="eastAsia"/>
          <w:sz w:val="24"/>
          <w:szCs w:val="24"/>
        </w:rPr>
      </w:pPr>
      <w:r>
        <w:rPr>
          <w:rFonts w:hint="eastAsia"/>
          <w:sz w:val="24"/>
          <w:szCs w:val="24"/>
        </w:rPr>
        <w:t>1. 慎独</w:t>
      </w:r>
    </w:p>
    <w:p>
      <w:pPr>
        <w:numPr>
          <w:ilvl w:val="0"/>
          <w:numId w:val="0"/>
        </w:numPr>
        <w:spacing w:line="360" w:lineRule="auto"/>
        <w:rPr>
          <w:rFonts w:hint="eastAsia"/>
          <w:sz w:val="24"/>
          <w:szCs w:val="24"/>
        </w:rPr>
      </w:pPr>
      <w:r>
        <w:rPr>
          <w:rFonts w:hint="eastAsia"/>
          <w:sz w:val="24"/>
          <w:szCs w:val="24"/>
        </w:rPr>
        <w:t>2. 自我</w:t>
      </w:r>
    </w:p>
    <w:p>
      <w:pPr>
        <w:numPr>
          <w:ilvl w:val="0"/>
          <w:numId w:val="0"/>
        </w:numPr>
        <w:spacing w:line="360" w:lineRule="auto"/>
        <w:rPr>
          <w:rFonts w:hint="eastAsia"/>
          <w:sz w:val="24"/>
          <w:szCs w:val="24"/>
        </w:rPr>
      </w:pPr>
      <w:r>
        <w:rPr>
          <w:rFonts w:hint="eastAsia"/>
          <w:sz w:val="24"/>
          <w:szCs w:val="24"/>
        </w:rPr>
        <w:t>四、辨析题</w:t>
      </w:r>
    </w:p>
    <w:p>
      <w:pPr>
        <w:numPr>
          <w:ilvl w:val="0"/>
          <w:numId w:val="0"/>
        </w:numPr>
        <w:spacing w:line="360" w:lineRule="auto"/>
        <w:rPr>
          <w:rFonts w:hint="eastAsia"/>
          <w:sz w:val="24"/>
          <w:szCs w:val="24"/>
        </w:rPr>
      </w:pPr>
      <w:r>
        <w:rPr>
          <w:rFonts w:hint="eastAsia"/>
          <w:sz w:val="24"/>
          <w:szCs w:val="24"/>
        </w:rPr>
        <w:t>1. 人性是自私的</w:t>
      </w:r>
    </w:p>
    <w:p>
      <w:pPr>
        <w:numPr>
          <w:ilvl w:val="0"/>
          <w:numId w:val="0"/>
        </w:numPr>
        <w:spacing w:line="360" w:lineRule="auto"/>
        <w:rPr>
          <w:rFonts w:hint="eastAsia"/>
          <w:sz w:val="24"/>
          <w:szCs w:val="24"/>
        </w:rPr>
      </w:pPr>
      <w:r>
        <w:rPr>
          <w:rFonts w:hint="eastAsia"/>
          <w:sz w:val="24"/>
          <w:szCs w:val="24"/>
        </w:rPr>
        <w:t>2. 善良是软弱的表现</w:t>
      </w:r>
    </w:p>
    <w:p>
      <w:pPr>
        <w:numPr>
          <w:ilvl w:val="0"/>
          <w:numId w:val="0"/>
        </w:numPr>
        <w:spacing w:line="360" w:lineRule="auto"/>
        <w:rPr>
          <w:rFonts w:hint="eastAsia"/>
          <w:sz w:val="24"/>
          <w:szCs w:val="24"/>
        </w:rPr>
      </w:pPr>
      <w:r>
        <w:rPr>
          <w:rFonts w:hint="eastAsia"/>
          <w:sz w:val="24"/>
          <w:szCs w:val="24"/>
        </w:rPr>
        <w:t>五、简答题</w:t>
      </w:r>
    </w:p>
    <w:p>
      <w:pPr>
        <w:numPr>
          <w:ilvl w:val="0"/>
          <w:numId w:val="0"/>
        </w:numPr>
        <w:spacing w:line="360" w:lineRule="auto"/>
        <w:rPr>
          <w:rFonts w:hint="eastAsia"/>
          <w:sz w:val="24"/>
          <w:szCs w:val="24"/>
        </w:rPr>
      </w:pPr>
      <w:r>
        <w:rPr>
          <w:rFonts w:hint="eastAsia"/>
          <w:sz w:val="24"/>
          <w:szCs w:val="24"/>
        </w:rPr>
        <w:t>1. 简述自然山水带给人的审美追求。</w:t>
      </w:r>
    </w:p>
    <w:p>
      <w:pPr>
        <w:numPr>
          <w:ilvl w:val="0"/>
          <w:numId w:val="0"/>
        </w:numPr>
        <w:spacing w:line="360" w:lineRule="auto"/>
        <w:rPr>
          <w:rFonts w:hint="eastAsia"/>
          <w:sz w:val="24"/>
          <w:szCs w:val="24"/>
        </w:rPr>
      </w:pPr>
      <w:r>
        <w:rPr>
          <w:rFonts w:hint="eastAsia"/>
          <w:sz w:val="24"/>
          <w:szCs w:val="24"/>
        </w:rPr>
        <w:t>2. 简述意志自由与客观必然性的关系。</w:t>
      </w:r>
    </w:p>
    <w:p>
      <w:pPr>
        <w:numPr>
          <w:ilvl w:val="0"/>
          <w:numId w:val="0"/>
        </w:numPr>
        <w:spacing w:line="360" w:lineRule="auto"/>
        <w:rPr>
          <w:rFonts w:hint="eastAsia"/>
          <w:sz w:val="24"/>
          <w:szCs w:val="24"/>
        </w:rPr>
      </w:pPr>
      <w:r>
        <w:rPr>
          <w:rFonts w:hint="eastAsia"/>
          <w:sz w:val="24"/>
          <w:szCs w:val="24"/>
        </w:rPr>
        <w:t>六、论述题</w:t>
      </w:r>
    </w:p>
    <w:p>
      <w:pPr>
        <w:numPr>
          <w:ilvl w:val="0"/>
          <w:numId w:val="0"/>
        </w:numPr>
        <w:spacing w:line="360" w:lineRule="auto"/>
        <w:rPr>
          <w:rFonts w:hint="eastAsia"/>
          <w:sz w:val="24"/>
          <w:szCs w:val="24"/>
        </w:rPr>
      </w:pPr>
      <w:r>
        <w:rPr>
          <w:rFonts w:hint="eastAsia"/>
          <w:sz w:val="24"/>
          <w:szCs w:val="24"/>
        </w:rPr>
        <w:t>1. 结合自身实际，谈谈如何战胜无聊感，在孤独中走向成熟。</w:t>
      </w:r>
    </w:p>
    <w:p>
      <w:pPr>
        <w:numPr>
          <w:ilvl w:val="0"/>
          <w:numId w:val="0"/>
        </w:numPr>
        <w:spacing w:line="360" w:lineRule="auto"/>
        <w:rPr>
          <w:rFonts w:hint="eastAsia"/>
          <w:sz w:val="24"/>
          <w:szCs w:val="24"/>
        </w:rPr>
      </w:pPr>
      <w:r>
        <w:rPr>
          <w:rFonts w:hint="eastAsia"/>
          <w:sz w:val="24"/>
          <w:szCs w:val="24"/>
        </w:rPr>
        <w:t>2. 如何看待：“在人生的追求中，人类永远面临两个悲剧：不成功和成功”。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3FF75"/>
    <w:multiLevelType w:val="singleLevel"/>
    <w:tmpl w:val="9C63FF75"/>
    <w:lvl w:ilvl="0" w:tentative="0">
      <w:start w:val="1"/>
      <w:numFmt w:val="chineseCounting"/>
      <w:suff w:val="nothing"/>
      <w:lvlText w:val="（%1）"/>
      <w:lvlJc w:val="left"/>
      <w:rPr>
        <w:rFonts w:hint="eastAsia"/>
      </w:rPr>
    </w:lvl>
  </w:abstractNum>
  <w:abstractNum w:abstractNumId="1">
    <w:nsid w:val="186F4F09"/>
    <w:multiLevelType w:val="singleLevel"/>
    <w:tmpl w:val="186F4F09"/>
    <w:lvl w:ilvl="0" w:tentative="0">
      <w:start w:val="1"/>
      <w:numFmt w:val="decimal"/>
      <w:suff w:val="nothing"/>
      <w:lvlText w:val="%1．"/>
      <w:lvlJc w:val="left"/>
    </w:lvl>
  </w:abstractNum>
  <w:abstractNum w:abstractNumId="2">
    <w:nsid w:val="39AC02AC"/>
    <w:multiLevelType w:val="singleLevel"/>
    <w:tmpl w:val="39AC02AC"/>
    <w:lvl w:ilvl="0" w:tentative="0">
      <w:start w:val="1"/>
      <w:numFmt w:val="chineseCounting"/>
      <w:suff w:val="nothing"/>
      <w:lvlText w:val="（%1）"/>
      <w:lvlJc w:val="left"/>
      <w:rPr>
        <w:rFonts w:hint="eastAsia"/>
      </w:rPr>
    </w:lvl>
  </w:abstractNum>
  <w:abstractNum w:abstractNumId="3">
    <w:nsid w:val="7946EA60"/>
    <w:multiLevelType w:val="singleLevel"/>
    <w:tmpl w:val="7946EA60"/>
    <w:lvl w:ilvl="0" w:tentative="0">
      <w:start w:val="1"/>
      <w:numFmt w:val="chineseCounting"/>
      <w:suff w:val="space"/>
      <w:lvlText w:val="第%1节"/>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92F10"/>
    <w:rsid w:val="26792F10"/>
    <w:rsid w:val="65EF1AD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2018-08-31T13:52:00Z</dcterms:created>
  <dc:creator>做一个安静明媚的女子</dc:creator>
  <cp:lastModifiedBy>秋</cp:lastModifiedBy>
  <dcterms:modified xsi:type="dcterms:W3CDTF">2018-09-03T08:39:30Z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